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F6" w:rsidRPr="000E20A8" w:rsidRDefault="000E20A8" w:rsidP="000E20A8">
      <w:pPr>
        <w:pStyle w:val="BodyText"/>
        <w:jc w:val="center"/>
        <w:rPr>
          <w:i/>
          <w:sz w:val="40"/>
        </w:rPr>
      </w:pPr>
      <w:bookmarkStart w:id="0" w:name="_GoBack"/>
      <w:bookmarkEnd w:id="0"/>
      <w:r>
        <w:rPr>
          <w:i/>
          <w:sz w:val="40"/>
        </w:rPr>
        <w:t>REDLANDS COMMUNITY COLLEGE</w:t>
      </w:r>
    </w:p>
    <w:p w:rsidR="007744F6" w:rsidRDefault="007744F6">
      <w:pPr>
        <w:pStyle w:val="BodyText"/>
        <w:rPr>
          <w:sz w:val="40"/>
        </w:rPr>
      </w:pPr>
    </w:p>
    <w:p w:rsidR="007744F6" w:rsidRDefault="007744F6">
      <w:pPr>
        <w:pStyle w:val="BodyText"/>
        <w:spacing w:before="8"/>
        <w:rPr>
          <w:sz w:val="38"/>
        </w:rPr>
      </w:pPr>
    </w:p>
    <w:p w:rsidR="007744F6" w:rsidRDefault="006658BD">
      <w:pPr>
        <w:spacing w:line="374" w:lineRule="auto"/>
        <w:ind w:left="3042" w:right="2657"/>
        <w:jc w:val="center"/>
        <w:rPr>
          <w:b/>
          <w:sz w:val="40"/>
        </w:rPr>
      </w:pPr>
      <w:r>
        <w:rPr>
          <w:b/>
          <w:sz w:val="40"/>
        </w:rPr>
        <w:t>Request for Proposal For</w:t>
      </w:r>
    </w:p>
    <w:p w:rsidR="007744F6" w:rsidRDefault="006658BD">
      <w:pPr>
        <w:spacing w:line="374" w:lineRule="auto"/>
        <w:ind w:left="1523" w:right="1141"/>
        <w:jc w:val="center"/>
        <w:rPr>
          <w:b/>
          <w:sz w:val="40"/>
        </w:rPr>
      </w:pPr>
      <w:r>
        <w:rPr>
          <w:b/>
          <w:sz w:val="40"/>
        </w:rPr>
        <w:t xml:space="preserve">Lawn/Landscape Maintenance Services </w:t>
      </w:r>
    </w:p>
    <w:p w:rsidR="007744F6" w:rsidRDefault="007744F6">
      <w:pPr>
        <w:spacing w:line="374" w:lineRule="auto"/>
        <w:jc w:val="center"/>
        <w:rPr>
          <w:sz w:val="40"/>
        </w:rPr>
        <w:sectPr w:rsidR="007744F6">
          <w:footerReference w:type="default" r:id="rId7"/>
          <w:type w:val="continuous"/>
          <w:pgSz w:w="12240" w:h="15840"/>
          <w:pgMar w:top="1440" w:right="1720" w:bottom="1440" w:left="1340" w:header="720" w:footer="1246" w:gutter="0"/>
          <w:cols w:space="720"/>
        </w:sectPr>
      </w:pPr>
    </w:p>
    <w:p w:rsidR="007744F6" w:rsidRDefault="007744F6">
      <w:pPr>
        <w:pStyle w:val="BodyText"/>
        <w:spacing w:before="11"/>
        <w:rPr>
          <w:sz w:val="17"/>
        </w:rPr>
      </w:pPr>
    </w:p>
    <w:p w:rsidR="007744F6" w:rsidRDefault="006658BD">
      <w:pPr>
        <w:pStyle w:val="Heading2"/>
        <w:spacing w:before="35" w:line="400" w:lineRule="auto"/>
        <w:ind w:left="3396" w:right="3204" w:firstLine="796"/>
      </w:pPr>
      <w:r>
        <w:t>Section 1 Instruction to Bidders</w:t>
      </w:r>
    </w:p>
    <w:p w:rsidR="007744F6" w:rsidRDefault="007744F6">
      <w:pPr>
        <w:pStyle w:val="BodyText"/>
        <w:rPr>
          <w:sz w:val="20"/>
        </w:rPr>
      </w:pPr>
    </w:p>
    <w:p w:rsidR="007744F6" w:rsidRDefault="007744F6">
      <w:pPr>
        <w:pStyle w:val="BodyText"/>
        <w:rPr>
          <w:sz w:val="20"/>
        </w:rPr>
      </w:pPr>
    </w:p>
    <w:p w:rsidR="007744F6" w:rsidRDefault="006658BD">
      <w:pPr>
        <w:spacing w:before="158"/>
        <w:ind w:left="120" w:right="3204"/>
        <w:rPr>
          <w:b/>
          <w:sz w:val="32"/>
        </w:rPr>
      </w:pPr>
      <w:r>
        <w:rPr>
          <w:b/>
          <w:sz w:val="32"/>
        </w:rPr>
        <w:t>Invitation to Bid</w:t>
      </w:r>
    </w:p>
    <w:p w:rsidR="007744F6" w:rsidRDefault="000511F4">
      <w:pPr>
        <w:pStyle w:val="BodyText"/>
        <w:spacing w:before="257" w:line="276" w:lineRule="auto"/>
        <w:ind w:left="119" w:right="14"/>
      </w:pPr>
      <w:r>
        <w:t>Redlands Community College</w:t>
      </w:r>
      <w:r w:rsidR="006658BD">
        <w:t xml:space="preserve"> invites your firm to submit a proposal in accordance with this (RFP). Your response to this request will be evaluated to determine your qualifications of your firm. Proposals must adhere to the format and content of this RFP. Proposals will not be evaluated unless all parts requested are submitted in a complete package. The information requested is the minimum required in order to qualify for consideration. The successful proposer shall be required to enter into a landscape maintenance agreement based on the specifications outlined in the RFP.</w:t>
      </w:r>
    </w:p>
    <w:p w:rsidR="007744F6" w:rsidRDefault="007744F6">
      <w:pPr>
        <w:pStyle w:val="BodyText"/>
      </w:pPr>
    </w:p>
    <w:p w:rsidR="007744F6" w:rsidRDefault="007744F6">
      <w:pPr>
        <w:pStyle w:val="BodyText"/>
        <w:spacing w:before="8"/>
        <w:rPr>
          <w:sz w:val="36"/>
        </w:rPr>
      </w:pPr>
    </w:p>
    <w:p w:rsidR="007744F6" w:rsidRDefault="006658BD">
      <w:pPr>
        <w:pStyle w:val="Heading2"/>
        <w:spacing w:before="1"/>
        <w:ind w:right="3204"/>
      </w:pPr>
      <w:r>
        <w:t>Scope of Services</w:t>
      </w:r>
    </w:p>
    <w:p w:rsidR="007744F6" w:rsidRDefault="006658BD">
      <w:pPr>
        <w:pStyle w:val="BodyText"/>
        <w:spacing w:before="262" w:line="415" w:lineRule="auto"/>
        <w:ind w:left="120" w:right="1958"/>
      </w:pPr>
      <w:r>
        <w:t>The following services will be required from the successful firm: Landscaping</w:t>
      </w:r>
      <w:r w:rsidR="000511F4">
        <w:t xml:space="preserve"> (including all flower beds)</w:t>
      </w:r>
    </w:p>
    <w:p w:rsidR="007744F6" w:rsidRDefault="000F6577" w:rsidP="000F6577">
      <w:pPr>
        <w:pStyle w:val="BodyText"/>
        <w:spacing w:before="1" w:line="415" w:lineRule="auto"/>
        <w:ind w:left="119" w:right="7145"/>
        <w:sectPr w:rsidR="007744F6">
          <w:pgSz w:w="12240" w:h="15840"/>
          <w:pgMar w:top="1500" w:right="1420" w:bottom="1480" w:left="1320" w:header="0" w:footer="1246" w:gutter="0"/>
          <w:cols w:space="720"/>
        </w:sectPr>
      </w:pPr>
      <w:r>
        <w:t>Lawn Maintenance</w:t>
      </w:r>
    </w:p>
    <w:p w:rsidR="007744F6" w:rsidRDefault="006658BD">
      <w:pPr>
        <w:pStyle w:val="Heading2"/>
        <w:spacing w:before="35"/>
        <w:ind w:right="103"/>
      </w:pPr>
      <w:r>
        <w:lastRenderedPageBreak/>
        <w:t>Proposal Contact</w:t>
      </w:r>
    </w:p>
    <w:p w:rsidR="007744F6" w:rsidRDefault="006658BD">
      <w:pPr>
        <w:pStyle w:val="BodyText"/>
        <w:spacing w:before="259" w:line="278" w:lineRule="auto"/>
        <w:ind w:left="120" w:right="103"/>
      </w:pPr>
      <w:r>
        <w:t>Any questions concerning this RFP and all correspondence must be submitted in writing to the following contact:</w:t>
      </w:r>
    </w:p>
    <w:p w:rsidR="007744F6" w:rsidRDefault="006658BD" w:rsidP="00E63DAA">
      <w:pPr>
        <w:pStyle w:val="BodyText"/>
        <w:spacing w:before="196" w:line="391" w:lineRule="auto"/>
        <w:ind w:left="120" w:right="4337"/>
        <w:rPr>
          <w:color w:val="0000FF"/>
          <w:sz w:val="24"/>
          <w:szCs w:val="24"/>
          <w:u w:val="single" w:color="0000FF"/>
        </w:rPr>
      </w:pPr>
      <w:r w:rsidRPr="000F6577">
        <w:rPr>
          <w:sz w:val="24"/>
          <w:szCs w:val="24"/>
        </w:rPr>
        <w:t xml:space="preserve">Name: </w:t>
      </w:r>
      <w:r w:rsidR="000F6577" w:rsidRPr="000F6577">
        <w:rPr>
          <w:sz w:val="24"/>
          <w:szCs w:val="24"/>
        </w:rPr>
        <w:t xml:space="preserve">Jena Marr, </w:t>
      </w:r>
      <w:r w:rsidR="006F5557">
        <w:rPr>
          <w:sz w:val="24"/>
          <w:szCs w:val="24"/>
        </w:rPr>
        <w:t xml:space="preserve">Executive </w:t>
      </w:r>
      <w:r w:rsidR="000F6577" w:rsidRPr="000F6577">
        <w:rPr>
          <w:sz w:val="24"/>
          <w:szCs w:val="24"/>
        </w:rPr>
        <w:t>Vice President of</w:t>
      </w:r>
      <w:r w:rsidR="006F5557">
        <w:rPr>
          <w:sz w:val="24"/>
          <w:szCs w:val="24"/>
        </w:rPr>
        <w:t xml:space="preserve"> Campus Administration and</w:t>
      </w:r>
      <w:r w:rsidR="000F6577" w:rsidRPr="000F6577">
        <w:rPr>
          <w:sz w:val="24"/>
          <w:szCs w:val="24"/>
        </w:rPr>
        <w:t xml:space="preserve"> Finance </w:t>
      </w:r>
      <w:r w:rsidR="006F5557">
        <w:rPr>
          <w:sz w:val="24"/>
          <w:szCs w:val="24"/>
        </w:rPr>
        <w:tab/>
      </w:r>
      <w:r w:rsidR="000F6577" w:rsidRPr="000F6577">
        <w:rPr>
          <w:sz w:val="24"/>
          <w:szCs w:val="24"/>
        </w:rPr>
        <w:t xml:space="preserve"> </w:t>
      </w:r>
      <w:r w:rsidR="000F6577">
        <w:rPr>
          <w:sz w:val="24"/>
          <w:szCs w:val="24"/>
        </w:rPr>
        <w:t xml:space="preserve">   </w:t>
      </w:r>
      <w:r w:rsidR="000F6577" w:rsidRPr="000F6577">
        <w:rPr>
          <w:sz w:val="24"/>
          <w:szCs w:val="24"/>
        </w:rPr>
        <w:t xml:space="preserve">1300 S. Country Club Road El Reno, OK 73036   </w:t>
      </w:r>
      <w:hyperlink r:id="rId8" w:history="1">
        <w:r w:rsidR="000F6577" w:rsidRPr="005D61F4">
          <w:rPr>
            <w:rStyle w:val="Hyperlink"/>
            <w:sz w:val="24"/>
            <w:szCs w:val="24"/>
            <w:u w:color="0000FF"/>
          </w:rPr>
          <w:t>jena.marr@redlandscc.edu</w:t>
        </w:r>
      </w:hyperlink>
    </w:p>
    <w:p w:rsidR="007744F6" w:rsidRDefault="006F5557" w:rsidP="000F6577">
      <w:pPr>
        <w:pStyle w:val="BodyText"/>
        <w:spacing w:before="14" w:line="415" w:lineRule="auto"/>
        <w:ind w:left="119" w:right="6600"/>
        <w:rPr>
          <w:sz w:val="24"/>
          <w:szCs w:val="24"/>
        </w:rPr>
      </w:pPr>
      <w:r>
        <w:rPr>
          <w:sz w:val="24"/>
          <w:szCs w:val="24"/>
        </w:rPr>
        <w:t>405-422-1265</w:t>
      </w:r>
    </w:p>
    <w:p w:rsidR="007744F6" w:rsidRDefault="006658BD">
      <w:pPr>
        <w:pStyle w:val="BodyText"/>
        <w:spacing w:before="45" w:line="276" w:lineRule="auto"/>
        <w:ind w:left="120" w:right="187"/>
      </w:pPr>
      <w:r>
        <w:t xml:space="preserve">Questions may </w:t>
      </w:r>
      <w:r w:rsidRPr="000F6577">
        <w:rPr>
          <w:i/>
        </w:rPr>
        <w:t>not</w:t>
      </w:r>
      <w:r>
        <w:t xml:space="preserve"> be submitted by telephone. All questions must </w:t>
      </w:r>
      <w:r w:rsidR="000F6577">
        <w:t xml:space="preserve">be submitted in writing to the email address listed above, </w:t>
      </w:r>
      <w:r>
        <w:t>include contactors name, address and or email address. Questions from RFP participants will be shared with all known proposers via Email. All questions must be submitted 72 hours prior to proposal due date and time.</w:t>
      </w:r>
    </w:p>
    <w:p w:rsidR="007744F6" w:rsidRDefault="006658BD">
      <w:pPr>
        <w:pStyle w:val="BodyText"/>
        <w:spacing w:before="197" w:line="276" w:lineRule="auto"/>
        <w:ind w:left="120" w:right="735"/>
      </w:pPr>
      <w:r>
        <w:t xml:space="preserve">All proposers are instructed not to contact any member of the </w:t>
      </w:r>
      <w:r w:rsidR="00486910">
        <w:t>m</w:t>
      </w:r>
      <w:r>
        <w:t>anagement or staff member other than the contact person indicated above. Any such contact in violation of this requirement will be cause for rejection of your proposal.</w:t>
      </w:r>
    </w:p>
    <w:p w:rsidR="00286386" w:rsidRDefault="00286386">
      <w:pPr>
        <w:pStyle w:val="Heading2"/>
        <w:spacing w:before="35"/>
        <w:ind w:right="318"/>
      </w:pPr>
    </w:p>
    <w:p w:rsidR="007744F6" w:rsidRDefault="006658BD">
      <w:pPr>
        <w:pStyle w:val="Heading2"/>
        <w:spacing w:before="35"/>
        <w:ind w:right="318"/>
      </w:pPr>
      <w:r>
        <w:t>Submission of Proposals:</w:t>
      </w:r>
    </w:p>
    <w:p w:rsidR="007744F6" w:rsidRDefault="006658BD" w:rsidP="00486910">
      <w:pPr>
        <w:pStyle w:val="BodyText"/>
        <w:spacing w:before="259" w:line="278" w:lineRule="auto"/>
        <w:ind w:left="120" w:right="318"/>
      </w:pPr>
      <w:r>
        <w:t>In order for your proposal to be considered all information requested must be submitted on the attached bid forms</w:t>
      </w:r>
      <w:r w:rsidR="00486910">
        <w:t>.</w:t>
      </w:r>
    </w:p>
    <w:p w:rsidR="00E63DAA" w:rsidRDefault="00E63DAA">
      <w:pPr>
        <w:pStyle w:val="BodyText"/>
        <w:spacing w:before="1"/>
        <w:ind w:left="119" w:right="318"/>
      </w:pPr>
    </w:p>
    <w:p w:rsidR="007744F6" w:rsidRDefault="006658BD">
      <w:pPr>
        <w:pStyle w:val="BodyText"/>
        <w:spacing w:before="1"/>
        <w:ind w:left="119" w:right="318"/>
      </w:pPr>
      <w:r>
        <w:t>Required Submittals:</w:t>
      </w:r>
    </w:p>
    <w:p w:rsidR="007744F6" w:rsidRDefault="006658BD">
      <w:pPr>
        <w:pStyle w:val="ListParagraph"/>
        <w:numPr>
          <w:ilvl w:val="0"/>
          <w:numId w:val="4"/>
        </w:numPr>
        <w:tabs>
          <w:tab w:val="left" w:pos="840"/>
        </w:tabs>
        <w:spacing w:before="248"/>
        <w:rPr>
          <w:b/>
          <w:sz w:val="28"/>
        </w:rPr>
      </w:pPr>
      <w:r>
        <w:rPr>
          <w:b/>
          <w:sz w:val="28"/>
        </w:rPr>
        <w:t>Proposer Cost</w:t>
      </w:r>
      <w:r>
        <w:rPr>
          <w:b/>
          <w:spacing w:val="-4"/>
          <w:sz w:val="28"/>
        </w:rPr>
        <w:t xml:space="preserve"> </w:t>
      </w:r>
      <w:r>
        <w:rPr>
          <w:b/>
          <w:sz w:val="28"/>
        </w:rPr>
        <w:t>Summary</w:t>
      </w:r>
    </w:p>
    <w:p w:rsidR="007744F6" w:rsidRDefault="006658BD">
      <w:pPr>
        <w:pStyle w:val="ListParagraph"/>
        <w:numPr>
          <w:ilvl w:val="0"/>
          <w:numId w:val="4"/>
        </w:numPr>
        <w:tabs>
          <w:tab w:val="left" w:pos="840"/>
        </w:tabs>
        <w:spacing w:before="52"/>
        <w:rPr>
          <w:b/>
          <w:sz w:val="28"/>
        </w:rPr>
      </w:pPr>
      <w:r>
        <w:rPr>
          <w:b/>
          <w:sz w:val="28"/>
        </w:rPr>
        <w:t>Proof of</w:t>
      </w:r>
      <w:r>
        <w:rPr>
          <w:b/>
          <w:spacing w:val="-6"/>
          <w:sz w:val="28"/>
        </w:rPr>
        <w:t xml:space="preserve"> </w:t>
      </w:r>
      <w:r>
        <w:rPr>
          <w:b/>
          <w:sz w:val="28"/>
        </w:rPr>
        <w:t>Insurance</w:t>
      </w:r>
    </w:p>
    <w:p w:rsidR="007744F6" w:rsidRDefault="006658BD">
      <w:pPr>
        <w:pStyle w:val="ListParagraph"/>
        <w:numPr>
          <w:ilvl w:val="0"/>
          <w:numId w:val="4"/>
        </w:numPr>
        <w:tabs>
          <w:tab w:val="left" w:pos="840"/>
        </w:tabs>
        <w:spacing w:before="49"/>
        <w:rPr>
          <w:b/>
          <w:sz w:val="28"/>
        </w:rPr>
      </w:pPr>
      <w:r>
        <w:rPr>
          <w:b/>
          <w:sz w:val="28"/>
        </w:rPr>
        <w:t>Three</w:t>
      </w:r>
      <w:r>
        <w:rPr>
          <w:b/>
          <w:spacing w:val="-3"/>
          <w:sz w:val="28"/>
        </w:rPr>
        <w:t xml:space="preserve"> </w:t>
      </w:r>
      <w:r>
        <w:rPr>
          <w:b/>
          <w:sz w:val="28"/>
        </w:rPr>
        <w:t>References</w:t>
      </w:r>
    </w:p>
    <w:p w:rsidR="007744F6" w:rsidRDefault="006658BD">
      <w:pPr>
        <w:pStyle w:val="ListParagraph"/>
        <w:numPr>
          <w:ilvl w:val="0"/>
          <w:numId w:val="4"/>
        </w:numPr>
        <w:tabs>
          <w:tab w:val="left" w:pos="840"/>
        </w:tabs>
        <w:spacing w:before="54"/>
        <w:rPr>
          <w:b/>
          <w:sz w:val="28"/>
        </w:rPr>
      </w:pPr>
      <w:r>
        <w:rPr>
          <w:b/>
          <w:sz w:val="28"/>
        </w:rPr>
        <w:t>Copy of</w:t>
      </w:r>
      <w:r>
        <w:rPr>
          <w:b/>
          <w:spacing w:val="-3"/>
          <w:sz w:val="28"/>
        </w:rPr>
        <w:t xml:space="preserve"> </w:t>
      </w:r>
      <w:r>
        <w:rPr>
          <w:b/>
          <w:sz w:val="28"/>
        </w:rPr>
        <w:t>Licenses</w:t>
      </w:r>
    </w:p>
    <w:p w:rsidR="007744F6" w:rsidRDefault="006658BD">
      <w:pPr>
        <w:spacing w:before="203"/>
        <w:ind w:left="119" w:right="318"/>
        <w:rPr>
          <w:b/>
          <w:sz w:val="32"/>
        </w:rPr>
      </w:pPr>
      <w:r>
        <w:rPr>
          <w:b/>
          <w:sz w:val="28"/>
        </w:rPr>
        <w:t xml:space="preserve">All proposals must be submitted by </w:t>
      </w:r>
      <w:r w:rsidR="00BF6E47" w:rsidRPr="00B77422">
        <w:rPr>
          <w:b/>
          <w:sz w:val="28"/>
          <w:highlight w:val="yellow"/>
        </w:rPr>
        <w:t>November</w:t>
      </w:r>
      <w:r w:rsidRPr="00B77422">
        <w:rPr>
          <w:b/>
          <w:sz w:val="32"/>
          <w:highlight w:val="yellow"/>
        </w:rPr>
        <w:t xml:space="preserve"> 2</w:t>
      </w:r>
      <w:r w:rsidR="00BF6E47" w:rsidRPr="00B77422">
        <w:rPr>
          <w:b/>
          <w:sz w:val="32"/>
          <w:highlight w:val="yellow"/>
          <w:vertAlign w:val="superscript"/>
        </w:rPr>
        <w:t>nd</w:t>
      </w:r>
      <w:r w:rsidR="00BF6E47" w:rsidRPr="00B77422">
        <w:rPr>
          <w:b/>
          <w:sz w:val="32"/>
          <w:highlight w:val="yellow"/>
        </w:rPr>
        <w:t>,</w:t>
      </w:r>
      <w:r w:rsidRPr="00B77422">
        <w:rPr>
          <w:b/>
          <w:position w:val="15"/>
          <w:sz w:val="21"/>
          <w:highlight w:val="yellow"/>
        </w:rPr>
        <w:t xml:space="preserve"> </w:t>
      </w:r>
      <w:r w:rsidRPr="00B77422">
        <w:rPr>
          <w:b/>
          <w:sz w:val="32"/>
          <w:highlight w:val="yellow"/>
        </w:rPr>
        <w:t>201</w:t>
      </w:r>
      <w:r w:rsidR="00BF6E47" w:rsidRPr="00B77422">
        <w:rPr>
          <w:b/>
          <w:sz w:val="32"/>
          <w:highlight w:val="yellow"/>
        </w:rPr>
        <w:t>8</w:t>
      </w:r>
      <w:r w:rsidRPr="00B77422">
        <w:rPr>
          <w:b/>
          <w:sz w:val="32"/>
          <w:highlight w:val="yellow"/>
        </w:rPr>
        <w:t xml:space="preserve"> </w:t>
      </w:r>
      <w:r w:rsidRPr="00B353C2">
        <w:rPr>
          <w:b/>
          <w:sz w:val="32"/>
          <w:highlight w:val="yellow"/>
        </w:rPr>
        <w:t xml:space="preserve">before </w:t>
      </w:r>
      <w:r w:rsidR="00486910" w:rsidRPr="00B353C2">
        <w:rPr>
          <w:b/>
          <w:sz w:val="32"/>
          <w:highlight w:val="yellow"/>
        </w:rPr>
        <w:t>3</w:t>
      </w:r>
      <w:r w:rsidRPr="00B353C2">
        <w:rPr>
          <w:b/>
          <w:sz w:val="32"/>
          <w:highlight w:val="yellow"/>
        </w:rPr>
        <w:t>:00 PM</w:t>
      </w:r>
    </w:p>
    <w:p w:rsidR="007744F6" w:rsidRDefault="006658BD">
      <w:pPr>
        <w:pStyle w:val="BodyText"/>
        <w:spacing w:before="224" w:line="276" w:lineRule="auto"/>
        <w:ind w:left="119"/>
      </w:pPr>
      <w:r>
        <w:lastRenderedPageBreak/>
        <w:t xml:space="preserve">Proposals must be received at </w:t>
      </w:r>
      <w:r w:rsidR="00486910">
        <w:t>1300 S. Country Club Road El Reno, OK 73036</w:t>
      </w:r>
      <w:r>
        <w:t xml:space="preserve"> by the indicated time and date. </w:t>
      </w:r>
      <w:r w:rsidR="00486910">
        <w:t xml:space="preserve">Proposals can also be submitted via email to </w:t>
      </w:r>
      <w:hyperlink r:id="rId9" w:history="1">
        <w:r w:rsidR="00486910" w:rsidRPr="005D61F4">
          <w:rPr>
            <w:rStyle w:val="Hyperlink"/>
          </w:rPr>
          <w:t>Jena.Marr@redlandscc.edu</w:t>
        </w:r>
      </w:hyperlink>
      <w:r w:rsidR="00486910">
        <w:t xml:space="preserve">.  </w:t>
      </w:r>
      <w:r>
        <w:t>Any proposals received after this date and time will not be considered.</w:t>
      </w:r>
    </w:p>
    <w:p w:rsidR="003F0F05" w:rsidRDefault="003F0F05">
      <w:pPr>
        <w:pStyle w:val="BodyText"/>
        <w:spacing w:before="224" w:line="276" w:lineRule="auto"/>
        <w:ind w:left="119"/>
      </w:pPr>
    </w:p>
    <w:p w:rsidR="007744F6" w:rsidRDefault="006658BD">
      <w:pPr>
        <w:pStyle w:val="Heading2"/>
        <w:ind w:right="318"/>
      </w:pPr>
      <w:r>
        <w:t>Contractor Information</w:t>
      </w:r>
    </w:p>
    <w:p w:rsidR="007744F6" w:rsidRDefault="007744F6">
      <w:pPr>
        <w:pStyle w:val="BodyText"/>
        <w:spacing w:before="7"/>
        <w:rPr>
          <w:sz w:val="37"/>
        </w:rPr>
      </w:pPr>
    </w:p>
    <w:p w:rsidR="007744F6" w:rsidRDefault="00486910">
      <w:pPr>
        <w:pStyle w:val="BodyText"/>
        <w:spacing w:line="276" w:lineRule="auto"/>
        <w:ind w:left="119" w:right="588"/>
      </w:pPr>
      <w:r>
        <w:t>Redlands Community College</w:t>
      </w:r>
      <w:r w:rsidR="006658BD">
        <w:t xml:space="preserve"> may request additional information samples or presentations in support of your proposal. </w:t>
      </w:r>
      <w:r>
        <w:t>Redlands Community College</w:t>
      </w:r>
      <w:r w:rsidR="006658BD">
        <w:t xml:space="preserve"> may perform an interview with contractors under consideration to clarify any information provided or to gather evidence of managerial financial or technical abilities.</w:t>
      </w:r>
    </w:p>
    <w:p w:rsidR="007744F6" w:rsidRDefault="007744F6">
      <w:pPr>
        <w:pStyle w:val="BodyText"/>
        <w:spacing w:before="9"/>
        <w:rPr>
          <w:sz w:val="36"/>
        </w:rPr>
      </w:pPr>
    </w:p>
    <w:p w:rsidR="007744F6" w:rsidRDefault="006658BD">
      <w:pPr>
        <w:pStyle w:val="Heading2"/>
        <w:ind w:right="318"/>
      </w:pPr>
      <w:r>
        <w:t>Cancellation</w:t>
      </w:r>
    </w:p>
    <w:p w:rsidR="007744F6" w:rsidRDefault="00486910">
      <w:pPr>
        <w:pStyle w:val="BodyText"/>
        <w:spacing w:before="19" w:line="276" w:lineRule="auto"/>
        <w:ind w:left="120" w:right="79"/>
      </w:pPr>
      <w:r>
        <w:t>Redlands Community College</w:t>
      </w:r>
      <w:r w:rsidR="006658BD">
        <w:t xml:space="preserve"> reserves the right to reject any and all proposals; request new proposals which meet the general specifications set forth and waive any informality. It also reserves the right to award the proposal in any manner that serves the best interest of </w:t>
      </w:r>
      <w:r>
        <w:t>Redlands Community College</w:t>
      </w:r>
      <w:r w:rsidR="006658BD">
        <w:t>.</w:t>
      </w:r>
    </w:p>
    <w:p w:rsidR="007744F6" w:rsidRDefault="006658BD">
      <w:pPr>
        <w:pStyle w:val="BodyText"/>
        <w:spacing w:before="197" w:line="278" w:lineRule="auto"/>
        <w:ind w:left="120" w:right="417"/>
      </w:pPr>
      <w:r>
        <w:t>In the event of unsatisfactory performance of any contract awarded via this request for proposal</w:t>
      </w:r>
      <w:r w:rsidR="00486910">
        <w:t>, Redlands Community College</w:t>
      </w:r>
      <w:r>
        <w:t xml:space="preserve"> reserves the right to terminate the contract upon giving 30 days written notice to the contractor.</w:t>
      </w:r>
    </w:p>
    <w:p w:rsidR="007744F6" w:rsidRDefault="007744F6">
      <w:pPr>
        <w:pStyle w:val="BodyText"/>
        <w:spacing w:before="6"/>
        <w:rPr>
          <w:sz w:val="21"/>
        </w:rPr>
      </w:pPr>
    </w:p>
    <w:p w:rsidR="007744F6" w:rsidRDefault="006658BD">
      <w:pPr>
        <w:pStyle w:val="Heading2"/>
        <w:spacing w:before="1"/>
        <w:ind w:right="79"/>
      </w:pPr>
      <w:r>
        <w:t>Site visits</w:t>
      </w:r>
    </w:p>
    <w:p w:rsidR="007744F6" w:rsidRDefault="006658BD">
      <w:pPr>
        <w:pStyle w:val="BodyText"/>
        <w:spacing w:line="276" w:lineRule="auto"/>
        <w:ind w:left="120" w:right="79"/>
      </w:pPr>
      <w:r>
        <w:t>Before submitting a proposal contractors are encouraged to thoroughly examine all facilities and fully understand the conditions that in any way could affect their proposal. Failure to do so will in no way relieve the contractor from satisfactory performance under the proposal submitted.</w:t>
      </w:r>
    </w:p>
    <w:p w:rsidR="009E0555" w:rsidRDefault="009E0555">
      <w:pPr>
        <w:pStyle w:val="Heading2"/>
        <w:spacing w:before="1"/>
        <w:ind w:right="79"/>
      </w:pPr>
    </w:p>
    <w:p w:rsidR="009E0555" w:rsidRDefault="009E0555">
      <w:pPr>
        <w:pStyle w:val="Heading2"/>
        <w:spacing w:before="1"/>
        <w:ind w:right="79"/>
      </w:pPr>
    </w:p>
    <w:p w:rsidR="003F0F05" w:rsidRDefault="003F0F05">
      <w:pPr>
        <w:pStyle w:val="Heading2"/>
        <w:spacing w:before="1"/>
        <w:ind w:right="79"/>
      </w:pPr>
    </w:p>
    <w:p w:rsidR="007744F6" w:rsidRDefault="006658BD">
      <w:pPr>
        <w:pStyle w:val="Heading2"/>
        <w:spacing w:before="1"/>
        <w:ind w:right="79"/>
      </w:pPr>
      <w:r>
        <w:t>Scope of Work</w:t>
      </w:r>
    </w:p>
    <w:p w:rsidR="007744F6" w:rsidRDefault="006658BD" w:rsidP="00F004D5">
      <w:pPr>
        <w:pStyle w:val="BodyText"/>
        <w:spacing w:before="257" w:line="276" w:lineRule="auto"/>
        <w:ind w:left="119" w:right="79"/>
        <w:rPr>
          <w:sz w:val="20"/>
        </w:rPr>
      </w:pPr>
      <w:r>
        <w:t>The landscape contractor shall furnish all labor, equipment, tools, and skills required to maintain the landscape in an attractive condition throughout the contract period. Maintenance of landscape shall include mowing, edging, pruning, fertilizing, tree trimming</w:t>
      </w:r>
      <w:r w:rsidR="00F004D5">
        <w:t>,</w:t>
      </w:r>
      <w:r>
        <w:t xml:space="preserve"> </w:t>
      </w:r>
      <w:r w:rsidR="00F004D5">
        <w:t>and irrigation</w:t>
      </w:r>
      <w:r>
        <w:t xml:space="preserve"> system maintenance and debris removal. The intent is to provide a professionally maintained appearance as determined by </w:t>
      </w:r>
      <w:r w:rsidR="00F004D5">
        <w:t>Redlands Community College</w:t>
      </w:r>
      <w:r>
        <w:t xml:space="preserve">. Any discrepancies shall be resolved in a manner determined by </w:t>
      </w:r>
      <w:r w:rsidR="00F004D5">
        <w:t>Redlands Community College</w:t>
      </w:r>
      <w:r>
        <w:t>.</w:t>
      </w:r>
    </w:p>
    <w:p w:rsidR="007744F6" w:rsidRDefault="007744F6">
      <w:pPr>
        <w:pStyle w:val="BodyText"/>
        <w:spacing w:before="2"/>
        <w:rPr>
          <w:sz w:val="27"/>
        </w:rPr>
      </w:pPr>
    </w:p>
    <w:p w:rsidR="007744F6" w:rsidRDefault="006658BD">
      <w:pPr>
        <w:pStyle w:val="Heading2"/>
        <w:spacing w:before="35"/>
        <w:ind w:left="100" w:right="236"/>
      </w:pPr>
      <w:r>
        <w:t>Duration of Agreement</w:t>
      </w:r>
    </w:p>
    <w:p w:rsidR="007744F6" w:rsidRDefault="007744F6">
      <w:pPr>
        <w:pStyle w:val="BodyText"/>
        <w:spacing w:before="10"/>
        <w:rPr>
          <w:sz w:val="37"/>
        </w:rPr>
      </w:pPr>
    </w:p>
    <w:p w:rsidR="007744F6" w:rsidRDefault="006658BD" w:rsidP="00E63DAA">
      <w:pPr>
        <w:pStyle w:val="BodyText"/>
        <w:ind w:left="100" w:right="236"/>
        <w:rPr>
          <w:b w:val="0"/>
        </w:rPr>
      </w:pPr>
      <w:r>
        <w:t xml:space="preserve">The term of this agreement shall be one (1) year and renewed annually at the discretion of </w:t>
      </w:r>
      <w:r w:rsidR="00F004D5" w:rsidRPr="00237F87">
        <w:t>Redlands Community College</w:t>
      </w:r>
      <w:r w:rsidRPr="00237F87">
        <w:t>.</w:t>
      </w:r>
      <w:r w:rsidR="003561FB">
        <w:t xml:space="preserve">  </w:t>
      </w:r>
    </w:p>
    <w:p w:rsidR="007744F6" w:rsidRDefault="007744F6">
      <w:pPr>
        <w:pStyle w:val="BodyText"/>
        <w:spacing w:before="11"/>
        <w:rPr>
          <w:sz w:val="40"/>
        </w:rPr>
      </w:pPr>
    </w:p>
    <w:p w:rsidR="007744F6" w:rsidRDefault="006658BD">
      <w:pPr>
        <w:pStyle w:val="Heading2"/>
        <w:ind w:left="100" w:right="236"/>
      </w:pPr>
      <w:r>
        <w:t>Quality Control</w:t>
      </w:r>
    </w:p>
    <w:p w:rsidR="007744F6" w:rsidRDefault="006658BD">
      <w:pPr>
        <w:pStyle w:val="BodyText"/>
        <w:spacing w:before="257" w:line="276" w:lineRule="auto"/>
        <w:ind w:left="100" w:right="236"/>
      </w:pPr>
      <w:r>
        <w:t xml:space="preserve">Work performed under this proposal shall be performed by a single firm experienced in landscape maintenance. Subject to approval of </w:t>
      </w:r>
      <w:r w:rsidR="00BF7D36">
        <w:t>Redlands Community College,</w:t>
      </w:r>
      <w:r>
        <w:t xml:space="preserve"> the contractor may subcontract any work to be performed under this contact. However the election to subcontract any work does not relieve the contractor from any responsibility or liability under this contract.</w:t>
      </w:r>
    </w:p>
    <w:p w:rsidR="007744F6" w:rsidRDefault="007744F6">
      <w:pPr>
        <w:pStyle w:val="BodyText"/>
        <w:spacing w:before="11"/>
        <w:rPr>
          <w:sz w:val="36"/>
        </w:rPr>
      </w:pPr>
    </w:p>
    <w:p w:rsidR="007744F6" w:rsidRDefault="006658BD">
      <w:pPr>
        <w:pStyle w:val="Heading2"/>
        <w:ind w:left="100" w:right="236"/>
      </w:pPr>
      <w:r>
        <w:t>Minimum Requirements of Proposers</w:t>
      </w:r>
    </w:p>
    <w:p w:rsidR="007744F6" w:rsidRDefault="006658BD">
      <w:pPr>
        <w:pStyle w:val="ListParagraph"/>
        <w:numPr>
          <w:ilvl w:val="1"/>
          <w:numId w:val="3"/>
        </w:numPr>
        <w:tabs>
          <w:tab w:val="left" w:pos="820"/>
        </w:tabs>
        <w:spacing w:before="257"/>
        <w:rPr>
          <w:b/>
          <w:sz w:val="28"/>
        </w:rPr>
      </w:pPr>
      <w:r>
        <w:rPr>
          <w:b/>
          <w:sz w:val="28"/>
        </w:rPr>
        <w:t>Has at least 3  acceptable references of similar size and</w:t>
      </w:r>
      <w:r>
        <w:rPr>
          <w:b/>
          <w:spacing w:val="-20"/>
          <w:sz w:val="28"/>
        </w:rPr>
        <w:t xml:space="preserve"> </w:t>
      </w:r>
      <w:r>
        <w:rPr>
          <w:b/>
          <w:sz w:val="28"/>
        </w:rPr>
        <w:t>scope</w:t>
      </w:r>
    </w:p>
    <w:p w:rsidR="007744F6" w:rsidRDefault="006658BD">
      <w:pPr>
        <w:pStyle w:val="ListParagraph"/>
        <w:numPr>
          <w:ilvl w:val="1"/>
          <w:numId w:val="3"/>
        </w:numPr>
        <w:tabs>
          <w:tab w:val="left" w:pos="820"/>
        </w:tabs>
        <w:spacing w:before="52"/>
        <w:rPr>
          <w:b/>
          <w:sz w:val="28"/>
        </w:rPr>
      </w:pPr>
      <w:r>
        <w:rPr>
          <w:b/>
          <w:sz w:val="28"/>
        </w:rPr>
        <w:t>Has a minimum of (3) years in</w:t>
      </w:r>
      <w:r>
        <w:rPr>
          <w:b/>
          <w:spacing w:val="-15"/>
          <w:sz w:val="28"/>
        </w:rPr>
        <w:t xml:space="preserve"> </w:t>
      </w:r>
      <w:r>
        <w:rPr>
          <w:b/>
          <w:sz w:val="28"/>
        </w:rPr>
        <w:t>business</w:t>
      </w:r>
    </w:p>
    <w:p w:rsidR="007744F6" w:rsidRDefault="006658BD">
      <w:pPr>
        <w:pStyle w:val="ListParagraph"/>
        <w:numPr>
          <w:ilvl w:val="1"/>
          <w:numId w:val="3"/>
        </w:numPr>
        <w:tabs>
          <w:tab w:val="left" w:pos="820"/>
        </w:tabs>
        <w:spacing w:before="52"/>
        <w:rPr>
          <w:b/>
          <w:sz w:val="28"/>
        </w:rPr>
      </w:pPr>
      <w:r>
        <w:rPr>
          <w:b/>
          <w:sz w:val="28"/>
        </w:rPr>
        <w:t>Possess the insurance minimums as outlined</w:t>
      </w:r>
      <w:r>
        <w:rPr>
          <w:b/>
          <w:spacing w:val="-21"/>
          <w:sz w:val="28"/>
        </w:rPr>
        <w:t xml:space="preserve"> </w:t>
      </w:r>
      <w:r>
        <w:rPr>
          <w:b/>
          <w:sz w:val="28"/>
        </w:rPr>
        <w:t>herein</w:t>
      </w:r>
    </w:p>
    <w:p w:rsidR="007744F6" w:rsidRDefault="006658BD">
      <w:pPr>
        <w:pStyle w:val="ListParagraph"/>
        <w:numPr>
          <w:ilvl w:val="1"/>
          <w:numId w:val="3"/>
        </w:numPr>
        <w:tabs>
          <w:tab w:val="left" w:pos="820"/>
        </w:tabs>
        <w:spacing w:before="52"/>
        <w:rPr>
          <w:b/>
          <w:sz w:val="28"/>
        </w:rPr>
      </w:pPr>
      <w:r>
        <w:rPr>
          <w:b/>
          <w:sz w:val="28"/>
        </w:rPr>
        <w:t>Possesses any license required to perform under the</w:t>
      </w:r>
      <w:r>
        <w:rPr>
          <w:b/>
          <w:spacing w:val="-21"/>
          <w:sz w:val="28"/>
        </w:rPr>
        <w:t xml:space="preserve"> </w:t>
      </w:r>
      <w:r>
        <w:rPr>
          <w:b/>
          <w:sz w:val="28"/>
        </w:rPr>
        <w:t>proposal.</w:t>
      </w:r>
    </w:p>
    <w:p w:rsidR="009E0555" w:rsidRDefault="009E0555">
      <w:pPr>
        <w:pStyle w:val="Heading2"/>
        <w:spacing w:before="251"/>
        <w:ind w:left="100" w:right="236"/>
      </w:pPr>
    </w:p>
    <w:p w:rsidR="007744F6" w:rsidRDefault="006658BD">
      <w:pPr>
        <w:pStyle w:val="Heading2"/>
        <w:spacing w:before="251"/>
        <w:ind w:left="100" w:right="236"/>
      </w:pPr>
      <w:r>
        <w:lastRenderedPageBreak/>
        <w:t>Insurance Requirements</w:t>
      </w:r>
    </w:p>
    <w:p w:rsidR="007744F6" w:rsidRDefault="006658BD">
      <w:pPr>
        <w:pStyle w:val="BodyText"/>
        <w:spacing w:before="257" w:line="276" w:lineRule="auto"/>
        <w:ind w:left="100"/>
      </w:pPr>
      <w:r>
        <w:t xml:space="preserve">Throughout the term of this agreement the Contractor shall maintain at its expense and provide proof of coverage to </w:t>
      </w:r>
      <w:r w:rsidR="00BF7D36">
        <w:t>Redlands Community College</w:t>
      </w:r>
      <w:r>
        <w:t>. Said insurance shall be secured from a company licensed to do business in the locale of the services being provided.  Such insurance shall be in the amounts stated below:</w:t>
      </w:r>
    </w:p>
    <w:p w:rsidR="007744F6" w:rsidRDefault="007744F6">
      <w:pPr>
        <w:pStyle w:val="BodyText"/>
        <w:rPr>
          <w:sz w:val="20"/>
        </w:rPr>
      </w:pPr>
    </w:p>
    <w:p w:rsidR="007744F6" w:rsidRDefault="006658BD">
      <w:pPr>
        <w:pStyle w:val="ListParagraph"/>
        <w:numPr>
          <w:ilvl w:val="0"/>
          <w:numId w:val="2"/>
        </w:numPr>
        <w:tabs>
          <w:tab w:val="left" w:pos="840"/>
        </w:tabs>
        <w:spacing w:before="44"/>
        <w:ind w:hanging="359"/>
        <w:rPr>
          <w:b/>
          <w:sz w:val="28"/>
        </w:rPr>
      </w:pPr>
      <w:r>
        <w:rPr>
          <w:b/>
          <w:sz w:val="28"/>
        </w:rPr>
        <w:t xml:space="preserve">Workers Compensation Insurance in the amounts required by </w:t>
      </w:r>
      <w:r w:rsidR="00BF7D36">
        <w:rPr>
          <w:b/>
          <w:sz w:val="28"/>
        </w:rPr>
        <w:t>Oklahoma</w:t>
      </w:r>
      <w:r>
        <w:rPr>
          <w:b/>
          <w:spacing w:val="-22"/>
          <w:sz w:val="28"/>
        </w:rPr>
        <w:t xml:space="preserve"> </w:t>
      </w:r>
      <w:r>
        <w:rPr>
          <w:b/>
          <w:sz w:val="28"/>
        </w:rPr>
        <w:t>law.</w:t>
      </w:r>
    </w:p>
    <w:p w:rsidR="007744F6" w:rsidRDefault="006658BD">
      <w:pPr>
        <w:pStyle w:val="ListParagraph"/>
        <w:numPr>
          <w:ilvl w:val="0"/>
          <w:numId w:val="2"/>
        </w:numPr>
        <w:tabs>
          <w:tab w:val="left" w:pos="840"/>
        </w:tabs>
        <w:spacing w:before="52" w:line="276" w:lineRule="auto"/>
        <w:ind w:right="620" w:hanging="359"/>
        <w:rPr>
          <w:b/>
          <w:sz w:val="28"/>
        </w:rPr>
      </w:pPr>
      <w:r>
        <w:rPr>
          <w:b/>
          <w:sz w:val="28"/>
        </w:rPr>
        <w:t>General Liability insurance in the minimum amount of $1,000,000 per occurrence during the life of this</w:t>
      </w:r>
      <w:r>
        <w:rPr>
          <w:b/>
          <w:spacing w:val="-15"/>
          <w:sz w:val="28"/>
        </w:rPr>
        <w:t xml:space="preserve"> </w:t>
      </w:r>
      <w:r>
        <w:rPr>
          <w:b/>
          <w:sz w:val="28"/>
        </w:rPr>
        <w:t>contract.</w:t>
      </w:r>
    </w:p>
    <w:p w:rsidR="007744F6" w:rsidRDefault="006658BD">
      <w:pPr>
        <w:pStyle w:val="ListParagraph"/>
        <w:numPr>
          <w:ilvl w:val="0"/>
          <w:numId w:val="2"/>
        </w:numPr>
        <w:tabs>
          <w:tab w:val="left" w:pos="840"/>
        </w:tabs>
        <w:spacing w:line="278" w:lineRule="auto"/>
        <w:ind w:right="146" w:hanging="359"/>
        <w:rPr>
          <w:b/>
          <w:sz w:val="28"/>
        </w:rPr>
      </w:pPr>
      <w:r>
        <w:rPr>
          <w:b/>
          <w:sz w:val="28"/>
        </w:rPr>
        <w:t>Automobile Liability Insurance Commercial Automobile liability insurance with a minimum coverage of $1,000,000 per</w:t>
      </w:r>
      <w:r>
        <w:rPr>
          <w:b/>
          <w:spacing w:val="-16"/>
          <w:sz w:val="28"/>
        </w:rPr>
        <w:t xml:space="preserve"> </w:t>
      </w:r>
      <w:r>
        <w:rPr>
          <w:b/>
          <w:sz w:val="28"/>
        </w:rPr>
        <w:t>occurrence.</w:t>
      </w:r>
    </w:p>
    <w:p w:rsidR="007744F6" w:rsidRDefault="006658BD">
      <w:pPr>
        <w:pStyle w:val="BodyText"/>
        <w:spacing w:before="194" w:line="276" w:lineRule="auto"/>
        <w:ind w:left="120" w:right="187"/>
      </w:pPr>
      <w:r>
        <w:t xml:space="preserve">Proof of insurance: contractor shall provide a certificate of insurance from a company licensed to do business in the state of </w:t>
      </w:r>
      <w:r w:rsidR="00BF7D36">
        <w:t>Oklahoma</w:t>
      </w:r>
      <w:r>
        <w:t xml:space="preserve"> indicating coverage is in place. The insurance certificate must be provided at the time the proposal is submitted.</w:t>
      </w:r>
    </w:p>
    <w:p w:rsidR="007744F6" w:rsidRDefault="007744F6">
      <w:pPr>
        <w:pStyle w:val="BodyText"/>
        <w:spacing w:before="8"/>
        <w:rPr>
          <w:sz w:val="36"/>
        </w:rPr>
      </w:pPr>
    </w:p>
    <w:p w:rsidR="007744F6" w:rsidRDefault="006658BD">
      <w:pPr>
        <w:pStyle w:val="Heading2"/>
        <w:spacing w:before="1"/>
        <w:ind w:right="103"/>
      </w:pPr>
      <w:r>
        <w:t>Payments</w:t>
      </w:r>
    </w:p>
    <w:p w:rsidR="007744F6" w:rsidRDefault="006658BD">
      <w:pPr>
        <w:pStyle w:val="BodyText"/>
        <w:spacing w:before="257" w:line="278" w:lineRule="auto"/>
        <w:ind w:left="119" w:right="735"/>
      </w:pPr>
      <w:r>
        <w:t xml:space="preserve">Contractors shall submit an invoice to </w:t>
      </w:r>
      <w:r w:rsidR="00E87F65">
        <w:t>Redlands Community College</w:t>
      </w:r>
      <w:r>
        <w:t xml:space="preserve"> for services provided on a monthly basis. Any appropriately prepared and submitted invoice shall be paid net (30) from the receipt of the contractors invoice.</w:t>
      </w:r>
    </w:p>
    <w:p w:rsidR="007744F6" w:rsidRDefault="007744F6">
      <w:pPr>
        <w:pStyle w:val="BodyText"/>
        <w:spacing w:before="5"/>
        <w:rPr>
          <w:sz w:val="36"/>
        </w:rPr>
      </w:pPr>
    </w:p>
    <w:p w:rsidR="007744F6" w:rsidRDefault="006658BD">
      <w:pPr>
        <w:pStyle w:val="Heading2"/>
        <w:ind w:right="103"/>
      </w:pPr>
      <w:r>
        <w:t>Project Conditions</w:t>
      </w:r>
    </w:p>
    <w:p w:rsidR="007744F6" w:rsidRDefault="007744F6">
      <w:pPr>
        <w:pStyle w:val="BodyText"/>
        <w:spacing w:before="10"/>
        <w:rPr>
          <w:sz w:val="37"/>
        </w:rPr>
      </w:pPr>
    </w:p>
    <w:p w:rsidR="007744F6" w:rsidRDefault="006658BD">
      <w:pPr>
        <w:pStyle w:val="BodyText"/>
        <w:spacing w:line="276" w:lineRule="auto"/>
        <w:ind w:left="120" w:right="265"/>
      </w:pPr>
      <w:r>
        <w:t>In order for the contractor to perform and complete his</w:t>
      </w:r>
      <w:r w:rsidR="00E87F65">
        <w:t>/her</w:t>
      </w:r>
      <w:r>
        <w:t xml:space="preserve"> work </w:t>
      </w:r>
      <w:r w:rsidR="00E87F65">
        <w:t>Redlands Community College s</w:t>
      </w:r>
      <w:r>
        <w:t>ervices must cooperate by providing the contractor with access to work areas and any needed staging as required.</w:t>
      </w:r>
    </w:p>
    <w:p w:rsidR="009E0555" w:rsidRDefault="009E0555">
      <w:pPr>
        <w:pStyle w:val="Heading2"/>
        <w:spacing w:before="20"/>
        <w:ind w:left="3110" w:right="532"/>
      </w:pPr>
    </w:p>
    <w:p w:rsidR="007744F6" w:rsidRDefault="007C4582">
      <w:pPr>
        <w:pStyle w:val="Heading2"/>
        <w:spacing w:before="20"/>
        <w:ind w:left="3110" w:right="532"/>
      </w:pPr>
      <w:r>
        <w:lastRenderedPageBreak/>
        <w:t>L</w:t>
      </w:r>
      <w:r w:rsidR="006658BD">
        <w:t>awn/Landscape Services</w:t>
      </w:r>
    </w:p>
    <w:p w:rsidR="007744F6" w:rsidRDefault="007744F6">
      <w:pPr>
        <w:pStyle w:val="BodyText"/>
        <w:rPr>
          <w:sz w:val="20"/>
        </w:rPr>
      </w:pPr>
    </w:p>
    <w:p w:rsidR="007744F6" w:rsidRDefault="006658BD">
      <w:pPr>
        <w:spacing w:before="175"/>
        <w:ind w:left="119" w:right="532"/>
        <w:rPr>
          <w:b/>
          <w:sz w:val="32"/>
        </w:rPr>
      </w:pPr>
      <w:r>
        <w:rPr>
          <w:b/>
          <w:sz w:val="32"/>
        </w:rPr>
        <w:t>Mowing</w:t>
      </w:r>
    </w:p>
    <w:p w:rsidR="007744F6" w:rsidRDefault="006658BD">
      <w:pPr>
        <w:pStyle w:val="BodyText"/>
        <w:spacing w:before="259" w:line="276" w:lineRule="auto"/>
        <w:ind w:left="120" w:right="532"/>
      </w:pPr>
      <w:r>
        <w:t>Lawn shall be mowed at the appropriate height to keep a neat appearance. Considering the topography, the contractor is required to use the proper equipment to provide a high quality cut and minimize the scalping due to uneven terrain.</w:t>
      </w:r>
    </w:p>
    <w:p w:rsidR="007744F6" w:rsidRDefault="006658BD">
      <w:pPr>
        <w:pStyle w:val="BodyText"/>
        <w:spacing w:before="197" w:line="276" w:lineRule="auto"/>
        <w:ind w:left="120" w:right="82"/>
      </w:pPr>
      <w:r>
        <w:t>Excessive clippings are to be collected and removed from the property and properly disposed of. Clippings are not to be left overnight for removal the following day. Care should be taken at all times to avoid damage to buildings and fixtures and landscaping.</w:t>
      </w:r>
      <w:r w:rsidR="000404FE">
        <w:t xml:space="preserve">  All sidewalks and walkways should be free and clear from clippings.  </w:t>
      </w:r>
    </w:p>
    <w:p w:rsidR="007744F6" w:rsidRDefault="006658BD">
      <w:pPr>
        <w:pStyle w:val="BodyText"/>
        <w:spacing w:before="197" w:line="278" w:lineRule="auto"/>
        <w:ind w:left="120" w:right="82"/>
      </w:pPr>
      <w:r>
        <w:t xml:space="preserve">The contractor shall coordinate mowing schedules with </w:t>
      </w:r>
      <w:r w:rsidR="007C4582">
        <w:t>Redlands Community College</w:t>
      </w:r>
      <w:r>
        <w:t xml:space="preserve">. A minimum of </w:t>
      </w:r>
      <w:r w:rsidR="003561FB">
        <w:t>45</w:t>
      </w:r>
      <w:r>
        <w:t xml:space="preserve"> cuts per year is required. Upon entering into contract the frequency of cuts can be negotiated annually.</w:t>
      </w:r>
    </w:p>
    <w:p w:rsidR="007744F6" w:rsidRDefault="007744F6">
      <w:pPr>
        <w:pStyle w:val="BodyText"/>
        <w:spacing w:before="2"/>
        <w:rPr>
          <w:sz w:val="41"/>
        </w:rPr>
      </w:pPr>
    </w:p>
    <w:p w:rsidR="007744F6" w:rsidRDefault="006658BD">
      <w:pPr>
        <w:pStyle w:val="Heading2"/>
        <w:ind w:right="532"/>
      </w:pPr>
      <w:r>
        <w:t>Edging</w:t>
      </w:r>
    </w:p>
    <w:p w:rsidR="007744F6" w:rsidRDefault="006658BD">
      <w:pPr>
        <w:pStyle w:val="BodyText"/>
        <w:spacing w:before="257" w:line="278" w:lineRule="auto"/>
        <w:ind w:left="119" w:right="327"/>
      </w:pPr>
      <w:r>
        <w:t>Edging and trimming along curbs, beds and tree wells shall be done to keep a neat appearance.</w:t>
      </w:r>
    </w:p>
    <w:p w:rsidR="007744F6" w:rsidRDefault="006658BD">
      <w:pPr>
        <w:pStyle w:val="Heading2"/>
        <w:spacing w:before="194"/>
        <w:ind w:right="532"/>
      </w:pPr>
      <w:r>
        <w:t>Tree/Shrub Trimming</w:t>
      </w:r>
    </w:p>
    <w:p w:rsidR="007744F6" w:rsidRDefault="006658BD">
      <w:pPr>
        <w:pStyle w:val="BodyText"/>
        <w:spacing w:before="257" w:line="276" w:lineRule="auto"/>
        <w:ind w:left="119" w:right="82"/>
      </w:pPr>
      <w:r>
        <w:t>Trees should be trimmed to avoid any interference with walkways and or vehicle parking or contact with buildings. Shrubs shall be pruned to retain a natural or acceptable horticulture appearance. Ornamental flowers shall be pruned at the proper time of year to promote maximum flower production.</w:t>
      </w:r>
    </w:p>
    <w:p w:rsidR="007744F6" w:rsidRDefault="007744F6">
      <w:pPr>
        <w:spacing w:line="276" w:lineRule="auto"/>
      </w:pPr>
    </w:p>
    <w:p w:rsidR="007C4582" w:rsidRDefault="007C4582">
      <w:pPr>
        <w:spacing w:line="276" w:lineRule="auto"/>
      </w:pPr>
    </w:p>
    <w:p w:rsidR="007744F6" w:rsidRDefault="006658BD">
      <w:pPr>
        <w:pStyle w:val="Heading2"/>
        <w:spacing w:before="20"/>
        <w:ind w:right="103"/>
      </w:pPr>
      <w:r>
        <w:t>Trash</w:t>
      </w:r>
      <w:r w:rsidR="003561FB">
        <w:t>/Fall Foliage</w:t>
      </w:r>
      <w:r>
        <w:t xml:space="preserve"> Removal</w:t>
      </w:r>
    </w:p>
    <w:p w:rsidR="007744F6" w:rsidRDefault="006658BD">
      <w:pPr>
        <w:pStyle w:val="BodyText"/>
        <w:spacing w:before="259" w:line="276" w:lineRule="auto"/>
        <w:ind w:left="120" w:right="192"/>
      </w:pPr>
      <w:r>
        <w:t xml:space="preserve">The contractor is responsible </w:t>
      </w:r>
      <w:r w:rsidR="003561FB">
        <w:t>for</w:t>
      </w:r>
      <w:r>
        <w:t xml:space="preserve"> removing trash in the lawn and </w:t>
      </w:r>
      <w:r>
        <w:lastRenderedPageBreak/>
        <w:t>landscaping areas from the property at least once per week regardless of mowing schedule.</w:t>
      </w:r>
      <w:r w:rsidR="003561FB">
        <w:t xml:space="preserve"> During Fall/Winter month</w:t>
      </w:r>
      <w:r w:rsidR="00B20374">
        <w:t>’</w:t>
      </w:r>
      <w:r w:rsidR="003561FB">
        <w:t>s</w:t>
      </w:r>
      <w:r w:rsidR="00B20374">
        <w:t xml:space="preserve"> removal of </w:t>
      </w:r>
      <w:r w:rsidR="003561FB">
        <w:t xml:space="preserve">leaves </w:t>
      </w:r>
      <w:r w:rsidR="00B20374">
        <w:t>on the grounds will be required, a</w:t>
      </w:r>
      <w:r w:rsidR="003561FB">
        <w:t xml:space="preserve">nd flower beds </w:t>
      </w:r>
      <w:r w:rsidR="00B20374">
        <w:t>prepped for spring blooming season</w:t>
      </w:r>
      <w:r w:rsidR="003561FB">
        <w:t xml:space="preserve">.  </w:t>
      </w:r>
    </w:p>
    <w:p w:rsidR="007744F6" w:rsidRDefault="007744F6">
      <w:pPr>
        <w:pStyle w:val="BodyText"/>
      </w:pPr>
    </w:p>
    <w:p w:rsidR="007744F6" w:rsidRDefault="006658BD">
      <w:pPr>
        <w:pStyle w:val="Heading2"/>
        <w:ind w:right="103"/>
      </w:pPr>
      <w:r>
        <w:t>Weed Control</w:t>
      </w:r>
    </w:p>
    <w:p w:rsidR="007744F6" w:rsidRDefault="006658BD">
      <w:pPr>
        <w:pStyle w:val="BodyText"/>
        <w:spacing w:before="257" w:line="278" w:lineRule="auto"/>
        <w:ind w:left="119" w:right="103"/>
      </w:pPr>
      <w:r>
        <w:t>Open ground between plants and in parking areas shall be kept weed free. The contractor is responsible for determining the best method for week control.</w:t>
      </w:r>
    </w:p>
    <w:p w:rsidR="007744F6" w:rsidRDefault="007744F6">
      <w:pPr>
        <w:pStyle w:val="BodyText"/>
        <w:spacing w:before="5"/>
        <w:rPr>
          <w:sz w:val="36"/>
        </w:rPr>
      </w:pPr>
    </w:p>
    <w:p w:rsidR="007744F6" w:rsidRDefault="006658BD">
      <w:pPr>
        <w:pStyle w:val="Heading2"/>
        <w:spacing w:before="1"/>
        <w:ind w:right="103"/>
      </w:pPr>
      <w:r>
        <w:t>Additional/Change in Facilities</w:t>
      </w:r>
    </w:p>
    <w:p w:rsidR="007744F6" w:rsidRDefault="007744F6">
      <w:pPr>
        <w:pStyle w:val="BodyText"/>
        <w:spacing w:before="10"/>
        <w:rPr>
          <w:sz w:val="37"/>
        </w:rPr>
      </w:pPr>
    </w:p>
    <w:p w:rsidR="007744F6" w:rsidRDefault="006658BD">
      <w:pPr>
        <w:pStyle w:val="BodyText"/>
        <w:spacing w:line="276" w:lineRule="auto"/>
        <w:ind w:left="119" w:right="98"/>
      </w:pPr>
      <w:r>
        <w:t xml:space="preserve">The contractor will accept changes in facility count either increases or decreases and will cooperate with </w:t>
      </w:r>
      <w:r w:rsidR="00580656">
        <w:t>Redlands Community College</w:t>
      </w:r>
      <w:r>
        <w:t xml:space="preserve"> in negotiating and adjustment to contract terms.</w:t>
      </w:r>
    </w:p>
    <w:p w:rsidR="007744F6" w:rsidRDefault="007744F6">
      <w:pPr>
        <w:pStyle w:val="BodyText"/>
        <w:rPr>
          <w:sz w:val="22"/>
        </w:rPr>
      </w:pPr>
    </w:p>
    <w:p w:rsidR="007744F6" w:rsidRDefault="006658BD">
      <w:pPr>
        <w:pStyle w:val="Heading2"/>
        <w:spacing w:before="1"/>
        <w:ind w:left="2496" w:right="103"/>
      </w:pPr>
      <w:r>
        <w:t>Minimum Submittal Requirements</w:t>
      </w:r>
    </w:p>
    <w:p w:rsidR="007744F6" w:rsidRDefault="006658BD">
      <w:pPr>
        <w:pStyle w:val="ListParagraph"/>
        <w:numPr>
          <w:ilvl w:val="0"/>
          <w:numId w:val="1"/>
        </w:numPr>
        <w:tabs>
          <w:tab w:val="left" w:pos="840"/>
        </w:tabs>
        <w:spacing w:before="257"/>
        <w:rPr>
          <w:b/>
          <w:sz w:val="32"/>
        </w:rPr>
      </w:pPr>
      <w:r>
        <w:rPr>
          <w:b/>
          <w:sz w:val="32"/>
        </w:rPr>
        <w:t>List 3 References of similar size and</w:t>
      </w:r>
      <w:r>
        <w:rPr>
          <w:b/>
          <w:spacing w:val="-21"/>
          <w:sz w:val="32"/>
        </w:rPr>
        <w:t xml:space="preserve"> </w:t>
      </w:r>
      <w:r>
        <w:rPr>
          <w:b/>
          <w:sz w:val="32"/>
        </w:rPr>
        <w:t>scope</w:t>
      </w:r>
    </w:p>
    <w:p w:rsidR="007744F6" w:rsidRDefault="006658BD">
      <w:pPr>
        <w:pStyle w:val="ListParagraph"/>
        <w:numPr>
          <w:ilvl w:val="0"/>
          <w:numId w:val="1"/>
        </w:numPr>
        <w:tabs>
          <w:tab w:val="left" w:pos="840"/>
        </w:tabs>
        <w:spacing w:before="58"/>
        <w:rPr>
          <w:b/>
          <w:sz w:val="32"/>
        </w:rPr>
      </w:pPr>
      <w:r>
        <w:rPr>
          <w:b/>
          <w:sz w:val="32"/>
        </w:rPr>
        <w:t>Proof of Licenses and</w:t>
      </w:r>
      <w:r>
        <w:rPr>
          <w:b/>
          <w:spacing w:val="-13"/>
          <w:sz w:val="32"/>
        </w:rPr>
        <w:t xml:space="preserve"> </w:t>
      </w:r>
      <w:r>
        <w:rPr>
          <w:b/>
          <w:sz w:val="32"/>
        </w:rPr>
        <w:t>Insurance</w:t>
      </w:r>
    </w:p>
    <w:p w:rsidR="007744F6" w:rsidRDefault="006658BD">
      <w:pPr>
        <w:pStyle w:val="ListParagraph"/>
        <w:numPr>
          <w:ilvl w:val="0"/>
          <w:numId w:val="1"/>
        </w:numPr>
        <w:tabs>
          <w:tab w:val="left" w:pos="840"/>
        </w:tabs>
        <w:spacing w:before="58"/>
        <w:rPr>
          <w:b/>
          <w:sz w:val="32"/>
        </w:rPr>
      </w:pPr>
      <w:r>
        <w:rPr>
          <w:b/>
          <w:sz w:val="32"/>
        </w:rPr>
        <w:t>Proposal Cost</w:t>
      </w:r>
      <w:r>
        <w:rPr>
          <w:b/>
          <w:spacing w:val="-11"/>
          <w:sz w:val="32"/>
        </w:rPr>
        <w:t xml:space="preserve"> </w:t>
      </w:r>
      <w:r>
        <w:rPr>
          <w:b/>
          <w:sz w:val="32"/>
        </w:rPr>
        <w:t>Summary</w:t>
      </w:r>
    </w:p>
    <w:p w:rsidR="00E63DAA" w:rsidRDefault="00E63DAA" w:rsidP="00E63DAA">
      <w:pPr>
        <w:pStyle w:val="ListParagraph"/>
        <w:tabs>
          <w:tab w:val="left" w:pos="840"/>
        </w:tabs>
        <w:spacing w:before="58"/>
        <w:ind w:firstLine="0"/>
        <w:rPr>
          <w:b/>
          <w:sz w:val="32"/>
        </w:rPr>
      </w:pPr>
    </w:p>
    <w:p w:rsidR="007744F6" w:rsidRDefault="006658BD">
      <w:pPr>
        <w:ind w:left="1523" w:right="1141"/>
        <w:jc w:val="center"/>
        <w:rPr>
          <w:b/>
          <w:sz w:val="36"/>
        </w:rPr>
      </w:pPr>
      <w:r>
        <w:rPr>
          <w:b/>
          <w:sz w:val="36"/>
        </w:rPr>
        <w:t>Facilities</w:t>
      </w:r>
    </w:p>
    <w:p w:rsidR="007744F6" w:rsidRDefault="00580656" w:rsidP="00580656">
      <w:pPr>
        <w:tabs>
          <w:tab w:val="left" w:pos="1180"/>
        </w:tabs>
        <w:spacing w:line="249" w:lineRule="auto"/>
        <w:ind w:left="900" w:right="3547"/>
        <w:rPr>
          <w:b/>
          <w:sz w:val="32"/>
        </w:rPr>
      </w:pPr>
      <w:r>
        <w:rPr>
          <w:b/>
          <w:sz w:val="32"/>
        </w:rPr>
        <w:t xml:space="preserve">     </w:t>
      </w:r>
      <w:r w:rsidRPr="00580656">
        <w:rPr>
          <w:b/>
          <w:sz w:val="32"/>
        </w:rPr>
        <w:t xml:space="preserve">Redlands Community College </w:t>
      </w:r>
    </w:p>
    <w:p w:rsidR="00580656" w:rsidRPr="00580656" w:rsidRDefault="00580656" w:rsidP="00E63DAA">
      <w:pPr>
        <w:tabs>
          <w:tab w:val="left" w:pos="1180"/>
        </w:tabs>
        <w:spacing w:line="249" w:lineRule="auto"/>
        <w:ind w:left="1180" w:right="3547"/>
        <w:rPr>
          <w:b/>
          <w:sz w:val="32"/>
        </w:rPr>
      </w:pPr>
      <w:r>
        <w:rPr>
          <w:b/>
          <w:sz w:val="32"/>
        </w:rPr>
        <w:t xml:space="preserve"> </w:t>
      </w:r>
      <w:r w:rsidR="00E63DAA">
        <w:rPr>
          <w:b/>
          <w:sz w:val="32"/>
        </w:rPr>
        <w:t xml:space="preserve">Main Campus, Canadian County,     </w:t>
      </w:r>
      <w:r w:rsidR="00237F87">
        <w:rPr>
          <w:b/>
          <w:sz w:val="32"/>
        </w:rPr>
        <w:t xml:space="preserve">    </w:t>
      </w:r>
      <w:r w:rsidR="00E63DAA">
        <w:rPr>
          <w:b/>
          <w:sz w:val="32"/>
        </w:rPr>
        <w:t xml:space="preserve">Approximately 30 acres </w:t>
      </w:r>
    </w:p>
    <w:p w:rsidR="00580656" w:rsidRDefault="00580656" w:rsidP="00580656">
      <w:pPr>
        <w:pStyle w:val="ListParagraph"/>
        <w:tabs>
          <w:tab w:val="left" w:pos="1180"/>
        </w:tabs>
        <w:spacing w:line="249" w:lineRule="auto"/>
        <w:ind w:left="1260" w:right="3547" w:firstLine="0"/>
        <w:rPr>
          <w:b/>
          <w:sz w:val="32"/>
        </w:rPr>
      </w:pPr>
      <w:r>
        <w:rPr>
          <w:b/>
          <w:sz w:val="32"/>
        </w:rPr>
        <w:t>1300 S. Country Club Road</w:t>
      </w:r>
    </w:p>
    <w:p w:rsidR="007744F6" w:rsidRDefault="00580656">
      <w:pPr>
        <w:spacing w:before="40"/>
        <w:ind w:left="1108"/>
        <w:rPr>
          <w:b/>
          <w:sz w:val="32"/>
        </w:rPr>
      </w:pPr>
      <w:r>
        <w:rPr>
          <w:b/>
          <w:sz w:val="32"/>
        </w:rPr>
        <w:t xml:space="preserve">  El Reno, OK 73036-5304</w:t>
      </w:r>
    </w:p>
    <w:p w:rsidR="009E0555" w:rsidRDefault="009E0555">
      <w:pPr>
        <w:pStyle w:val="BodyText"/>
        <w:spacing w:before="6"/>
        <w:rPr>
          <w:sz w:val="41"/>
          <w:highlight w:val="yellow"/>
        </w:rPr>
      </w:pPr>
    </w:p>
    <w:p w:rsidR="009E0555" w:rsidRDefault="009E0555">
      <w:pPr>
        <w:pStyle w:val="BodyText"/>
        <w:spacing w:before="6"/>
        <w:rPr>
          <w:sz w:val="41"/>
          <w:highlight w:val="yellow"/>
        </w:rPr>
      </w:pPr>
    </w:p>
    <w:p w:rsidR="009E0555" w:rsidRDefault="009E0555">
      <w:pPr>
        <w:pStyle w:val="BodyText"/>
        <w:spacing w:before="6"/>
        <w:rPr>
          <w:sz w:val="41"/>
          <w:highlight w:val="yellow"/>
        </w:rPr>
      </w:pPr>
    </w:p>
    <w:p w:rsidR="007744F6" w:rsidRDefault="006658BD">
      <w:pPr>
        <w:pStyle w:val="BodyText"/>
        <w:spacing w:before="6"/>
        <w:rPr>
          <w:sz w:val="41"/>
        </w:rPr>
      </w:pPr>
      <w:r w:rsidRPr="006658BD">
        <w:rPr>
          <w:sz w:val="41"/>
          <w:highlight w:val="yellow"/>
        </w:rPr>
        <w:t xml:space="preserve">Proposals Due </w:t>
      </w:r>
      <w:r w:rsidR="00F64423">
        <w:rPr>
          <w:sz w:val="41"/>
          <w:highlight w:val="yellow"/>
        </w:rPr>
        <w:t>November</w:t>
      </w:r>
      <w:r w:rsidRPr="006658BD">
        <w:rPr>
          <w:sz w:val="41"/>
          <w:highlight w:val="yellow"/>
        </w:rPr>
        <w:t xml:space="preserve"> 2, 201</w:t>
      </w:r>
      <w:r w:rsidR="00F64423">
        <w:rPr>
          <w:sz w:val="41"/>
          <w:highlight w:val="yellow"/>
        </w:rPr>
        <w:t>8</w:t>
      </w:r>
      <w:r w:rsidRPr="006658BD">
        <w:rPr>
          <w:sz w:val="41"/>
          <w:highlight w:val="yellow"/>
        </w:rPr>
        <w:t xml:space="preserve"> 3pm</w:t>
      </w:r>
    </w:p>
    <w:p w:rsidR="007744F6" w:rsidRDefault="007744F6">
      <w:pPr>
        <w:pStyle w:val="BodyText"/>
        <w:spacing w:before="9"/>
        <w:rPr>
          <w:sz w:val="41"/>
        </w:rPr>
      </w:pPr>
    </w:p>
    <w:p w:rsidR="007744F6" w:rsidRDefault="007744F6">
      <w:pPr>
        <w:pStyle w:val="BodyText"/>
        <w:rPr>
          <w:sz w:val="29"/>
        </w:rPr>
      </w:pPr>
    </w:p>
    <w:p w:rsidR="007744F6" w:rsidRDefault="006658BD">
      <w:pPr>
        <w:spacing w:line="386" w:lineRule="auto"/>
        <w:ind w:left="3511" w:right="2606" w:hanging="488"/>
        <w:rPr>
          <w:b/>
          <w:sz w:val="36"/>
        </w:rPr>
      </w:pPr>
      <w:r>
        <w:rPr>
          <w:b/>
          <w:sz w:val="36"/>
        </w:rPr>
        <w:t>Proposal Cost Summary Monthly Amount</w:t>
      </w:r>
    </w:p>
    <w:p w:rsidR="007744F6" w:rsidRDefault="00E63DAA">
      <w:pPr>
        <w:tabs>
          <w:tab w:val="left" w:pos="5738"/>
          <w:tab w:val="left" w:pos="7530"/>
        </w:tabs>
        <w:spacing w:line="290" w:lineRule="exact"/>
        <w:ind w:left="120"/>
        <w:rPr>
          <w:b/>
          <w:sz w:val="24"/>
        </w:rPr>
      </w:pPr>
      <w:r>
        <w:rPr>
          <w:b/>
          <w:sz w:val="24"/>
        </w:rPr>
        <w:t>Redlands Community College (main campus)</w:t>
      </w:r>
      <w:r w:rsidR="006658BD">
        <w:rPr>
          <w:b/>
          <w:sz w:val="24"/>
        </w:rPr>
        <w:tab/>
      </w:r>
      <w:r w:rsidR="00B353C2">
        <w:rPr>
          <w:b/>
          <w:sz w:val="24"/>
        </w:rPr>
        <w:t>$</w:t>
      </w:r>
      <w:r w:rsidR="006658BD">
        <w:rPr>
          <w:b/>
          <w:sz w:val="24"/>
          <w:u w:val="thick"/>
        </w:rPr>
        <w:t xml:space="preserve"> </w:t>
      </w:r>
      <w:r w:rsidR="006658BD">
        <w:rPr>
          <w:b/>
          <w:sz w:val="24"/>
          <w:u w:val="thick"/>
        </w:rPr>
        <w:tab/>
      </w:r>
    </w:p>
    <w:p w:rsidR="007744F6" w:rsidRDefault="007744F6">
      <w:pPr>
        <w:pStyle w:val="BodyText"/>
        <w:spacing w:before="10"/>
        <w:rPr>
          <w:sz w:val="15"/>
        </w:rPr>
      </w:pPr>
    </w:p>
    <w:p w:rsidR="007744F6" w:rsidRDefault="007744F6">
      <w:pPr>
        <w:pStyle w:val="BodyText"/>
        <w:spacing w:before="10"/>
        <w:rPr>
          <w:sz w:val="15"/>
        </w:rPr>
      </w:pPr>
    </w:p>
    <w:p w:rsidR="00E63DAA" w:rsidRDefault="00E63DAA">
      <w:pPr>
        <w:pStyle w:val="BodyText"/>
        <w:spacing w:before="10"/>
        <w:rPr>
          <w:sz w:val="15"/>
        </w:rPr>
      </w:pPr>
    </w:p>
    <w:p w:rsidR="00E63DAA" w:rsidRDefault="00E63DAA">
      <w:pPr>
        <w:pStyle w:val="BodyText"/>
        <w:spacing w:before="10"/>
        <w:rPr>
          <w:sz w:val="15"/>
        </w:rPr>
      </w:pPr>
    </w:p>
    <w:p w:rsidR="00E63DAA" w:rsidRDefault="00E63DAA">
      <w:pPr>
        <w:pStyle w:val="BodyText"/>
        <w:spacing w:before="10"/>
        <w:rPr>
          <w:sz w:val="15"/>
        </w:rPr>
      </w:pPr>
    </w:p>
    <w:p w:rsidR="00E63DAA" w:rsidRDefault="00E63DAA">
      <w:pPr>
        <w:pStyle w:val="BodyText"/>
        <w:spacing w:before="10"/>
        <w:rPr>
          <w:sz w:val="15"/>
        </w:rPr>
      </w:pPr>
    </w:p>
    <w:p w:rsidR="00E63DAA" w:rsidRDefault="00E63DAA">
      <w:pPr>
        <w:pStyle w:val="BodyText"/>
        <w:spacing w:before="10"/>
        <w:rPr>
          <w:sz w:val="15"/>
        </w:rPr>
      </w:pPr>
    </w:p>
    <w:p w:rsidR="007744F6" w:rsidRDefault="006658BD">
      <w:pPr>
        <w:tabs>
          <w:tab w:val="left" w:pos="4816"/>
        </w:tabs>
        <w:spacing w:before="51"/>
        <w:ind w:left="120" w:right="2606"/>
        <w:rPr>
          <w:b/>
          <w:sz w:val="24"/>
          <w:u w:val="thick"/>
        </w:rPr>
      </w:pPr>
      <w:r>
        <w:rPr>
          <w:b/>
          <w:sz w:val="24"/>
        </w:rPr>
        <w:t>Company</w:t>
      </w:r>
      <w:r>
        <w:rPr>
          <w:b/>
          <w:spacing w:val="-5"/>
          <w:sz w:val="24"/>
        </w:rPr>
        <w:t xml:space="preserve"> </w:t>
      </w:r>
      <w:r>
        <w:rPr>
          <w:b/>
          <w:sz w:val="24"/>
        </w:rPr>
        <w:t>Name</w:t>
      </w:r>
      <w:r>
        <w:rPr>
          <w:b/>
          <w:sz w:val="24"/>
          <w:u w:val="thick"/>
        </w:rPr>
        <w:t xml:space="preserve"> </w:t>
      </w:r>
      <w:r>
        <w:rPr>
          <w:b/>
          <w:sz w:val="24"/>
          <w:u w:val="thick"/>
        </w:rPr>
        <w:tab/>
      </w:r>
      <w:r w:rsidR="00E63DAA">
        <w:rPr>
          <w:b/>
          <w:sz w:val="24"/>
          <w:u w:val="thick"/>
        </w:rPr>
        <w:t>______________</w:t>
      </w:r>
    </w:p>
    <w:p w:rsidR="00286386" w:rsidRDefault="00286386">
      <w:pPr>
        <w:tabs>
          <w:tab w:val="left" w:pos="4816"/>
        </w:tabs>
        <w:spacing w:before="51"/>
        <w:ind w:left="120" w:right="2606"/>
        <w:rPr>
          <w:b/>
          <w:sz w:val="24"/>
          <w:u w:val="thick"/>
        </w:rPr>
      </w:pPr>
    </w:p>
    <w:p w:rsidR="009E0555" w:rsidRDefault="009E0555">
      <w:pPr>
        <w:tabs>
          <w:tab w:val="left" w:pos="4816"/>
        </w:tabs>
        <w:spacing w:before="51"/>
        <w:ind w:left="120" w:right="2606"/>
        <w:rPr>
          <w:b/>
          <w:sz w:val="24"/>
        </w:rPr>
      </w:pPr>
      <w:r>
        <w:rPr>
          <w:b/>
          <w:sz w:val="24"/>
        </w:rPr>
        <w:t>Company Address______________________________________</w:t>
      </w:r>
    </w:p>
    <w:p w:rsidR="00286386" w:rsidRDefault="00286386">
      <w:pPr>
        <w:tabs>
          <w:tab w:val="left" w:pos="4816"/>
        </w:tabs>
        <w:spacing w:before="51"/>
        <w:ind w:left="120" w:right="2606"/>
        <w:rPr>
          <w:b/>
          <w:sz w:val="24"/>
        </w:rPr>
      </w:pPr>
    </w:p>
    <w:p w:rsidR="009E0555" w:rsidRDefault="009E0555">
      <w:pPr>
        <w:tabs>
          <w:tab w:val="left" w:pos="4816"/>
        </w:tabs>
        <w:spacing w:before="51"/>
        <w:ind w:left="120" w:right="2606"/>
        <w:rPr>
          <w:b/>
          <w:sz w:val="24"/>
        </w:rPr>
      </w:pPr>
      <w:r>
        <w:rPr>
          <w:b/>
          <w:sz w:val="24"/>
        </w:rPr>
        <w:t>Company Phone _______________________________________</w:t>
      </w:r>
    </w:p>
    <w:p w:rsidR="00286386" w:rsidRDefault="00286386">
      <w:pPr>
        <w:tabs>
          <w:tab w:val="left" w:pos="4816"/>
        </w:tabs>
        <w:spacing w:before="51"/>
        <w:ind w:left="120" w:right="2606"/>
        <w:rPr>
          <w:b/>
          <w:sz w:val="24"/>
        </w:rPr>
      </w:pPr>
    </w:p>
    <w:p w:rsidR="009E0555" w:rsidRDefault="009E0555">
      <w:pPr>
        <w:tabs>
          <w:tab w:val="left" w:pos="4816"/>
        </w:tabs>
        <w:spacing w:before="51"/>
        <w:ind w:left="120" w:right="2606"/>
        <w:rPr>
          <w:b/>
          <w:sz w:val="24"/>
        </w:rPr>
      </w:pPr>
      <w:r>
        <w:rPr>
          <w:b/>
          <w:sz w:val="24"/>
        </w:rPr>
        <w:t>Company Email ________________________________________</w:t>
      </w:r>
    </w:p>
    <w:p w:rsidR="007744F6" w:rsidRDefault="007744F6">
      <w:pPr>
        <w:pStyle w:val="BodyText"/>
        <w:spacing w:before="7"/>
        <w:rPr>
          <w:sz w:val="15"/>
        </w:rPr>
      </w:pPr>
    </w:p>
    <w:p w:rsidR="007744F6" w:rsidRDefault="009E0555">
      <w:pPr>
        <w:tabs>
          <w:tab w:val="left" w:pos="5731"/>
          <w:tab w:val="left" w:pos="7278"/>
        </w:tabs>
        <w:spacing w:before="52"/>
        <w:ind w:left="120"/>
        <w:rPr>
          <w:b/>
          <w:sz w:val="24"/>
          <w:u w:val="thick"/>
        </w:rPr>
      </w:pPr>
      <w:r>
        <w:rPr>
          <w:b/>
          <w:spacing w:val="-5"/>
          <w:sz w:val="24"/>
        </w:rPr>
        <w:t>Bidders</w:t>
      </w:r>
      <w:r w:rsidR="006658BD">
        <w:rPr>
          <w:b/>
          <w:spacing w:val="-5"/>
          <w:sz w:val="24"/>
        </w:rPr>
        <w:t xml:space="preserve"> </w:t>
      </w:r>
      <w:r w:rsidR="006658BD">
        <w:rPr>
          <w:b/>
          <w:sz w:val="24"/>
        </w:rPr>
        <w:t>Authorized</w:t>
      </w:r>
      <w:r w:rsidR="006658BD">
        <w:rPr>
          <w:b/>
          <w:spacing w:val="-2"/>
          <w:sz w:val="24"/>
        </w:rPr>
        <w:t xml:space="preserve"> </w:t>
      </w:r>
      <w:r w:rsidR="006658BD">
        <w:rPr>
          <w:b/>
          <w:sz w:val="24"/>
        </w:rPr>
        <w:t>Signature</w:t>
      </w:r>
      <w:r w:rsidR="006658BD">
        <w:rPr>
          <w:b/>
          <w:sz w:val="24"/>
          <w:u w:val="thick"/>
        </w:rPr>
        <w:t xml:space="preserve"> </w:t>
      </w:r>
      <w:r w:rsidR="006658BD">
        <w:rPr>
          <w:b/>
          <w:sz w:val="24"/>
          <w:u w:val="thick"/>
        </w:rPr>
        <w:tab/>
      </w:r>
      <w:r w:rsidR="00E63DAA">
        <w:rPr>
          <w:b/>
          <w:sz w:val="24"/>
          <w:u w:val="thick"/>
        </w:rPr>
        <w:t xml:space="preserve">      ____</w:t>
      </w:r>
    </w:p>
    <w:p w:rsidR="00E63DAA" w:rsidRDefault="00E63DAA">
      <w:pPr>
        <w:tabs>
          <w:tab w:val="left" w:pos="5731"/>
          <w:tab w:val="left" w:pos="7278"/>
        </w:tabs>
        <w:spacing w:before="52"/>
        <w:ind w:left="120"/>
        <w:rPr>
          <w:b/>
          <w:sz w:val="24"/>
        </w:rPr>
      </w:pPr>
    </w:p>
    <w:p w:rsidR="00E63DAA" w:rsidRDefault="00E63DAA">
      <w:pPr>
        <w:tabs>
          <w:tab w:val="left" w:pos="5731"/>
          <w:tab w:val="left" w:pos="7278"/>
        </w:tabs>
        <w:spacing w:before="52"/>
        <w:ind w:left="120"/>
        <w:rPr>
          <w:b/>
          <w:sz w:val="24"/>
        </w:rPr>
      </w:pPr>
      <w:r>
        <w:rPr>
          <w:b/>
          <w:sz w:val="24"/>
        </w:rPr>
        <w:t>Date _________________________________________________</w:t>
      </w:r>
    </w:p>
    <w:p w:rsidR="007744F6" w:rsidRDefault="007744F6">
      <w:pPr>
        <w:rPr>
          <w:sz w:val="24"/>
        </w:rPr>
        <w:sectPr w:rsidR="007744F6">
          <w:pgSz w:w="12240" w:h="15840"/>
          <w:pgMar w:top="1440" w:right="1720" w:bottom="1480" w:left="1320" w:header="0" w:footer="1246" w:gutter="0"/>
          <w:cols w:space="720"/>
        </w:sectPr>
      </w:pPr>
    </w:p>
    <w:p w:rsidR="007744F6" w:rsidRDefault="007744F6" w:rsidP="00E63DAA">
      <w:pPr>
        <w:pStyle w:val="BodyText"/>
        <w:spacing w:before="4"/>
        <w:rPr>
          <w:rFonts w:ascii="Times New Roman"/>
          <w:b w:val="0"/>
          <w:sz w:val="17"/>
        </w:rPr>
      </w:pPr>
    </w:p>
    <w:sectPr w:rsidR="007744F6">
      <w:pgSz w:w="12240" w:h="15840"/>
      <w:pgMar w:top="1500" w:right="1720" w:bottom="1440" w:left="134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1B" w:rsidRDefault="006658BD">
      <w:r>
        <w:separator/>
      </w:r>
    </w:p>
  </w:endnote>
  <w:endnote w:type="continuationSeparator" w:id="0">
    <w:p w:rsidR="0023691B" w:rsidRDefault="0066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79073"/>
      <w:docPartObj>
        <w:docPartGallery w:val="Page Numbers (Bottom of Page)"/>
        <w:docPartUnique/>
      </w:docPartObj>
    </w:sdtPr>
    <w:sdtEndPr>
      <w:rPr>
        <w:noProof/>
      </w:rPr>
    </w:sdtEndPr>
    <w:sdtContent>
      <w:p w:rsidR="000511F4" w:rsidRDefault="000511F4">
        <w:pPr>
          <w:pStyle w:val="Footer"/>
          <w:jc w:val="center"/>
        </w:pPr>
        <w:r>
          <w:fldChar w:fldCharType="begin"/>
        </w:r>
        <w:r>
          <w:instrText xml:space="preserve"> PAGE   \* MERGEFORMAT </w:instrText>
        </w:r>
        <w:r>
          <w:fldChar w:fldCharType="separate"/>
        </w:r>
        <w:r w:rsidR="004766D3">
          <w:rPr>
            <w:noProof/>
          </w:rPr>
          <w:t>1</w:t>
        </w:r>
        <w:r>
          <w:rPr>
            <w:noProof/>
          </w:rPr>
          <w:fldChar w:fldCharType="end"/>
        </w:r>
      </w:p>
    </w:sdtContent>
  </w:sdt>
  <w:p w:rsidR="007744F6" w:rsidRDefault="007744F6">
    <w:pPr>
      <w:pStyle w:val="BodyText"/>
      <w:spacing w:line="14" w:lineRule="auto"/>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1B" w:rsidRDefault="006658BD">
      <w:r>
        <w:separator/>
      </w:r>
    </w:p>
  </w:footnote>
  <w:footnote w:type="continuationSeparator" w:id="0">
    <w:p w:rsidR="0023691B" w:rsidRDefault="0066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2755"/>
    <w:multiLevelType w:val="hybridMultilevel"/>
    <w:tmpl w:val="3202F6A2"/>
    <w:lvl w:ilvl="0" w:tplc="5F84B326">
      <w:start w:val="1"/>
      <w:numFmt w:val="decimal"/>
      <w:lvlText w:val="%1."/>
      <w:lvlJc w:val="left"/>
      <w:pPr>
        <w:ind w:left="839" w:hanging="360"/>
        <w:jc w:val="left"/>
      </w:pPr>
      <w:rPr>
        <w:rFonts w:ascii="Calibri" w:eastAsia="Calibri" w:hAnsi="Calibri" w:cs="Calibri" w:hint="default"/>
        <w:b/>
        <w:bCs/>
        <w:spacing w:val="-1"/>
        <w:w w:val="100"/>
        <w:sz w:val="28"/>
        <w:szCs w:val="28"/>
      </w:rPr>
    </w:lvl>
    <w:lvl w:ilvl="1" w:tplc="35B6052E">
      <w:start w:val="1"/>
      <w:numFmt w:val="bullet"/>
      <w:lvlText w:val="•"/>
      <w:lvlJc w:val="left"/>
      <w:pPr>
        <w:ind w:left="1708" w:hanging="360"/>
      </w:pPr>
      <w:rPr>
        <w:rFonts w:hint="default"/>
      </w:rPr>
    </w:lvl>
    <w:lvl w:ilvl="2" w:tplc="32A8BD2C">
      <w:start w:val="1"/>
      <w:numFmt w:val="bullet"/>
      <w:lvlText w:val="•"/>
      <w:lvlJc w:val="left"/>
      <w:pPr>
        <w:ind w:left="2576" w:hanging="360"/>
      </w:pPr>
      <w:rPr>
        <w:rFonts w:hint="default"/>
      </w:rPr>
    </w:lvl>
    <w:lvl w:ilvl="3" w:tplc="F06AAE7E">
      <w:start w:val="1"/>
      <w:numFmt w:val="bullet"/>
      <w:lvlText w:val="•"/>
      <w:lvlJc w:val="left"/>
      <w:pPr>
        <w:ind w:left="3444" w:hanging="360"/>
      </w:pPr>
      <w:rPr>
        <w:rFonts w:hint="default"/>
      </w:rPr>
    </w:lvl>
    <w:lvl w:ilvl="4" w:tplc="B67C3078">
      <w:start w:val="1"/>
      <w:numFmt w:val="bullet"/>
      <w:lvlText w:val="•"/>
      <w:lvlJc w:val="left"/>
      <w:pPr>
        <w:ind w:left="4312" w:hanging="360"/>
      </w:pPr>
      <w:rPr>
        <w:rFonts w:hint="default"/>
      </w:rPr>
    </w:lvl>
    <w:lvl w:ilvl="5" w:tplc="C2C4795E">
      <w:start w:val="1"/>
      <w:numFmt w:val="bullet"/>
      <w:lvlText w:val="•"/>
      <w:lvlJc w:val="left"/>
      <w:pPr>
        <w:ind w:left="5180" w:hanging="360"/>
      </w:pPr>
      <w:rPr>
        <w:rFonts w:hint="default"/>
      </w:rPr>
    </w:lvl>
    <w:lvl w:ilvl="6" w:tplc="A7F276BC">
      <w:start w:val="1"/>
      <w:numFmt w:val="bullet"/>
      <w:lvlText w:val="•"/>
      <w:lvlJc w:val="left"/>
      <w:pPr>
        <w:ind w:left="6048" w:hanging="360"/>
      </w:pPr>
      <w:rPr>
        <w:rFonts w:hint="default"/>
      </w:rPr>
    </w:lvl>
    <w:lvl w:ilvl="7" w:tplc="6BD2F4F2">
      <w:start w:val="1"/>
      <w:numFmt w:val="bullet"/>
      <w:lvlText w:val="•"/>
      <w:lvlJc w:val="left"/>
      <w:pPr>
        <w:ind w:left="6916" w:hanging="360"/>
      </w:pPr>
      <w:rPr>
        <w:rFonts w:hint="default"/>
      </w:rPr>
    </w:lvl>
    <w:lvl w:ilvl="8" w:tplc="B3B4AD98">
      <w:start w:val="1"/>
      <w:numFmt w:val="bullet"/>
      <w:lvlText w:val="•"/>
      <w:lvlJc w:val="left"/>
      <w:pPr>
        <w:ind w:left="7784" w:hanging="360"/>
      </w:pPr>
      <w:rPr>
        <w:rFonts w:hint="default"/>
      </w:rPr>
    </w:lvl>
  </w:abstractNum>
  <w:abstractNum w:abstractNumId="1" w15:restartNumberingAfterBreak="0">
    <w:nsid w:val="5B103FB8"/>
    <w:multiLevelType w:val="hybridMultilevel"/>
    <w:tmpl w:val="761A5380"/>
    <w:lvl w:ilvl="0" w:tplc="AA1ED262">
      <w:start w:val="1"/>
      <w:numFmt w:val="decimal"/>
      <w:lvlText w:val="%1."/>
      <w:lvlJc w:val="left"/>
      <w:pPr>
        <w:ind w:left="839" w:hanging="360"/>
        <w:jc w:val="left"/>
      </w:pPr>
      <w:rPr>
        <w:rFonts w:ascii="Calibri" w:eastAsia="Calibri" w:hAnsi="Calibri" w:cs="Calibri" w:hint="default"/>
        <w:b/>
        <w:bCs/>
        <w:spacing w:val="-1"/>
        <w:w w:val="100"/>
        <w:sz w:val="28"/>
        <w:szCs w:val="28"/>
      </w:rPr>
    </w:lvl>
    <w:lvl w:ilvl="1" w:tplc="94EA7DB4">
      <w:start w:val="1"/>
      <w:numFmt w:val="bullet"/>
      <w:lvlText w:val="•"/>
      <w:lvlJc w:val="left"/>
      <w:pPr>
        <w:ind w:left="1710" w:hanging="360"/>
      </w:pPr>
      <w:rPr>
        <w:rFonts w:hint="default"/>
      </w:rPr>
    </w:lvl>
    <w:lvl w:ilvl="2" w:tplc="E6669A00">
      <w:start w:val="1"/>
      <w:numFmt w:val="bullet"/>
      <w:lvlText w:val="•"/>
      <w:lvlJc w:val="left"/>
      <w:pPr>
        <w:ind w:left="2580" w:hanging="360"/>
      </w:pPr>
      <w:rPr>
        <w:rFonts w:hint="default"/>
      </w:rPr>
    </w:lvl>
    <w:lvl w:ilvl="3" w:tplc="66F2B498">
      <w:start w:val="1"/>
      <w:numFmt w:val="bullet"/>
      <w:lvlText w:val="•"/>
      <w:lvlJc w:val="left"/>
      <w:pPr>
        <w:ind w:left="3450" w:hanging="360"/>
      </w:pPr>
      <w:rPr>
        <w:rFonts w:hint="default"/>
      </w:rPr>
    </w:lvl>
    <w:lvl w:ilvl="4" w:tplc="BDA862EC">
      <w:start w:val="1"/>
      <w:numFmt w:val="bullet"/>
      <w:lvlText w:val="•"/>
      <w:lvlJc w:val="left"/>
      <w:pPr>
        <w:ind w:left="4320" w:hanging="360"/>
      </w:pPr>
      <w:rPr>
        <w:rFonts w:hint="default"/>
      </w:rPr>
    </w:lvl>
    <w:lvl w:ilvl="5" w:tplc="97121350">
      <w:start w:val="1"/>
      <w:numFmt w:val="bullet"/>
      <w:lvlText w:val="•"/>
      <w:lvlJc w:val="left"/>
      <w:pPr>
        <w:ind w:left="5190" w:hanging="360"/>
      </w:pPr>
      <w:rPr>
        <w:rFonts w:hint="default"/>
      </w:rPr>
    </w:lvl>
    <w:lvl w:ilvl="6" w:tplc="4D144C76">
      <w:start w:val="1"/>
      <w:numFmt w:val="bullet"/>
      <w:lvlText w:val="•"/>
      <w:lvlJc w:val="left"/>
      <w:pPr>
        <w:ind w:left="6060" w:hanging="360"/>
      </w:pPr>
      <w:rPr>
        <w:rFonts w:hint="default"/>
      </w:rPr>
    </w:lvl>
    <w:lvl w:ilvl="7" w:tplc="9DB0DD02">
      <w:start w:val="1"/>
      <w:numFmt w:val="bullet"/>
      <w:lvlText w:val="•"/>
      <w:lvlJc w:val="left"/>
      <w:pPr>
        <w:ind w:left="6930" w:hanging="360"/>
      </w:pPr>
      <w:rPr>
        <w:rFonts w:hint="default"/>
      </w:rPr>
    </w:lvl>
    <w:lvl w:ilvl="8" w:tplc="157A44B8">
      <w:start w:val="1"/>
      <w:numFmt w:val="bullet"/>
      <w:lvlText w:val="•"/>
      <w:lvlJc w:val="left"/>
      <w:pPr>
        <w:ind w:left="7800" w:hanging="360"/>
      </w:pPr>
      <w:rPr>
        <w:rFonts w:hint="default"/>
      </w:rPr>
    </w:lvl>
  </w:abstractNum>
  <w:abstractNum w:abstractNumId="2" w15:restartNumberingAfterBreak="0">
    <w:nsid w:val="675E5A63"/>
    <w:multiLevelType w:val="hybridMultilevel"/>
    <w:tmpl w:val="7F2E8920"/>
    <w:lvl w:ilvl="0" w:tplc="3132C43A">
      <w:start w:val="12"/>
      <w:numFmt w:val="decimal"/>
      <w:lvlText w:val="(%1)"/>
      <w:lvlJc w:val="left"/>
      <w:pPr>
        <w:ind w:left="618" w:hanging="519"/>
        <w:jc w:val="left"/>
      </w:pPr>
      <w:rPr>
        <w:rFonts w:ascii="Calibri" w:eastAsia="Calibri" w:hAnsi="Calibri" w:cs="Calibri" w:hint="default"/>
        <w:b/>
        <w:bCs/>
        <w:spacing w:val="-1"/>
        <w:w w:val="100"/>
        <w:sz w:val="28"/>
        <w:szCs w:val="28"/>
      </w:rPr>
    </w:lvl>
    <w:lvl w:ilvl="1" w:tplc="70E21EA4">
      <w:start w:val="1"/>
      <w:numFmt w:val="decimal"/>
      <w:lvlText w:val="%2."/>
      <w:lvlJc w:val="left"/>
      <w:pPr>
        <w:ind w:left="820" w:hanging="360"/>
        <w:jc w:val="left"/>
      </w:pPr>
      <w:rPr>
        <w:rFonts w:ascii="Calibri" w:eastAsia="Calibri" w:hAnsi="Calibri" w:cs="Calibri" w:hint="default"/>
        <w:b/>
        <w:bCs/>
        <w:spacing w:val="-1"/>
        <w:w w:val="100"/>
        <w:sz w:val="28"/>
        <w:szCs w:val="28"/>
      </w:rPr>
    </w:lvl>
    <w:lvl w:ilvl="2" w:tplc="C75CCD92">
      <w:start w:val="1"/>
      <w:numFmt w:val="bullet"/>
      <w:lvlText w:val="•"/>
      <w:lvlJc w:val="left"/>
      <w:pPr>
        <w:ind w:left="1773" w:hanging="360"/>
      </w:pPr>
      <w:rPr>
        <w:rFonts w:hint="default"/>
      </w:rPr>
    </w:lvl>
    <w:lvl w:ilvl="3" w:tplc="06E6095E">
      <w:start w:val="1"/>
      <w:numFmt w:val="bullet"/>
      <w:lvlText w:val="•"/>
      <w:lvlJc w:val="left"/>
      <w:pPr>
        <w:ind w:left="2726" w:hanging="360"/>
      </w:pPr>
      <w:rPr>
        <w:rFonts w:hint="default"/>
      </w:rPr>
    </w:lvl>
    <w:lvl w:ilvl="4" w:tplc="D2D02598">
      <w:start w:val="1"/>
      <w:numFmt w:val="bullet"/>
      <w:lvlText w:val="•"/>
      <w:lvlJc w:val="left"/>
      <w:pPr>
        <w:ind w:left="3680" w:hanging="360"/>
      </w:pPr>
      <w:rPr>
        <w:rFonts w:hint="default"/>
      </w:rPr>
    </w:lvl>
    <w:lvl w:ilvl="5" w:tplc="7D128532">
      <w:start w:val="1"/>
      <w:numFmt w:val="bullet"/>
      <w:lvlText w:val="•"/>
      <w:lvlJc w:val="left"/>
      <w:pPr>
        <w:ind w:left="4633" w:hanging="360"/>
      </w:pPr>
      <w:rPr>
        <w:rFonts w:hint="default"/>
      </w:rPr>
    </w:lvl>
    <w:lvl w:ilvl="6" w:tplc="709468B0">
      <w:start w:val="1"/>
      <w:numFmt w:val="bullet"/>
      <w:lvlText w:val="•"/>
      <w:lvlJc w:val="left"/>
      <w:pPr>
        <w:ind w:left="5586" w:hanging="360"/>
      </w:pPr>
      <w:rPr>
        <w:rFonts w:hint="default"/>
      </w:rPr>
    </w:lvl>
    <w:lvl w:ilvl="7" w:tplc="9C06420C">
      <w:start w:val="1"/>
      <w:numFmt w:val="bullet"/>
      <w:lvlText w:val="•"/>
      <w:lvlJc w:val="left"/>
      <w:pPr>
        <w:ind w:left="6540" w:hanging="360"/>
      </w:pPr>
      <w:rPr>
        <w:rFonts w:hint="default"/>
      </w:rPr>
    </w:lvl>
    <w:lvl w:ilvl="8" w:tplc="457AD130">
      <w:start w:val="1"/>
      <w:numFmt w:val="bullet"/>
      <w:lvlText w:val="•"/>
      <w:lvlJc w:val="left"/>
      <w:pPr>
        <w:ind w:left="7493" w:hanging="360"/>
      </w:pPr>
      <w:rPr>
        <w:rFonts w:hint="default"/>
      </w:rPr>
    </w:lvl>
  </w:abstractNum>
  <w:abstractNum w:abstractNumId="3" w15:restartNumberingAfterBreak="0">
    <w:nsid w:val="745C33CE"/>
    <w:multiLevelType w:val="hybridMultilevel"/>
    <w:tmpl w:val="6CBAB0E0"/>
    <w:lvl w:ilvl="0" w:tplc="31DC21D4">
      <w:start w:val="1"/>
      <w:numFmt w:val="decimal"/>
      <w:lvlText w:val="%1."/>
      <w:lvlJc w:val="left"/>
      <w:pPr>
        <w:ind w:left="839" w:hanging="360"/>
        <w:jc w:val="left"/>
      </w:pPr>
      <w:rPr>
        <w:rFonts w:ascii="Calibri" w:eastAsia="Calibri" w:hAnsi="Calibri" w:cs="Calibri" w:hint="default"/>
        <w:b/>
        <w:bCs/>
        <w:spacing w:val="-1"/>
        <w:w w:val="99"/>
        <w:sz w:val="32"/>
        <w:szCs w:val="32"/>
      </w:rPr>
    </w:lvl>
    <w:lvl w:ilvl="1" w:tplc="3370B678">
      <w:start w:val="1"/>
      <w:numFmt w:val="decimal"/>
      <w:lvlText w:val="%2."/>
      <w:lvlJc w:val="left"/>
      <w:pPr>
        <w:ind w:left="1260" w:hanging="360"/>
        <w:jc w:val="left"/>
      </w:pPr>
      <w:rPr>
        <w:rFonts w:ascii="Calibri" w:eastAsia="Calibri" w:hAnsi="Calibri" w:cs="Calibri" w:hint="default"/>
        <w:b/>
        <w:bCs/>
        <w:spacing w:val="-1"/>
        <w:w w:val="99"/>
        <w:sz w:val="32"/>
        <w:szCs w:val="32"/>
      </w:rPr>
    </w:lvl>
    <w:lvl w:ilvl="2" w:tplc="C5782EFC">
      <w:start w:val="1"/>
      <w:numFmt w:val="bullet"/>
      <w:lvlText w:val="•"/>
      <w:lvlJc w:val="left"/>
      <w:pPr>
        <w:ind w:left="1260" w:hanging="360"/>
      </w:pPr>
      <w:rPr>
        <w:rFonts w:hint="default"/>
      </w:rPr>
    </w:lvl>
    <w:lvl w:ilvl="3" w:tplc="000068AC">
      <w:start w:val="1"/>
      <w:numFmt w:val="bullet"/>
      <w:lvlText w:val="•"/>
      <w:lvlJc w:val="left"/>
      <w:pPr>
        <w:ind w:left="2250" w:hanging="360"/>
      </w:pPr>
      <w:rPr>
        <w:rFonts w:hint="default"/>
      </w:rPr>
    </w:lvl>
    <w:lvl w:ilvl="4" w:tplc="F3A24EF2">
      <w:start w:val="1"/>
      <w:numFmt w:val="bullet"/>
      <w:lvlText w:val="•"/>
      <w:lvlJc w:val="left"/>
      <w:pPr>
        <w:ind w:left="3240" w:hanging="360"/>
      </w:pPr>
      <w:rPr>
        <w:rFonts w:hint="default"/>
      </w:rPr>
    </w:lvl>
    <w:lvl w:ilvl="5" w:tplc="EA9275CA">
      <w:start w:val="1"/>
      <w:numFmt w:val="bullet"/>
      <w:lvlText w:val="•"/>
      <w:lvlJc w:val="left"/>
      <w:pPr>
        <w:ind w:left="4230" w:hanging="360"/>
      </w:pPr>
      <w:rPr>
        <w:rFonts w:hint="default"/>
      </w:rPr>
    </w:lvl>
    <w:lvl w:ilvl="6" w:tplc="65A01E32">
      <w:start w:val="1"/>
      <w:numFmt w:val="bullet"/>
      <w:lvlText w:val="•"/>
      <w:lvlJc w:val="left"/>
      <w:pPr>
        <w:ind w:left="5220" w:hanging="360"/>
      </w:pPr>
      <w:rPr>
        <w:rFonts w:hint="default"/>
      </w:rPr>
    </w:lvl>
    <w:lvl w:ilvl="7" w:tplc="D75A2990">
      <w:start w:val="1"/>
      <w:numFmt w:val="bullet"/>
      <w:lvlText w:val="•"/>
      <w:lvlJc w:val="left"/>
      <w:pPr>
        <w:ind w:left="6210" w:hanging="360"/>
      </w:pPr>
      <w:rPr>
        <w:rFonts w:hint="default"/>
      </w:rPr>
    </w:lvl>
    <w:lvl w:ilvl="8" w:tplc="E8440866">
      <w:start w:val="1"/>
      <w:numFmt w:val="bullet"/>
      <w:lvlText w:val="•"/>
      <w:lvlJc w:val="left"/>
      <w:pPr>
        <w:ind w:left="720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F6"/>
    <w:rsid w:val="000404FE"/>
    <w:rsid w:val="000511F4"/>
    <w:rsid w:val="000C55AC"/>
    <w:rsid w:val="000E20A8"/>
    <w:rsid w:val="000F0EB5"/>
    <w:rsid w:val="000F6577"/>
    <w:rsid w:val="0023691B"/>
    <w:rsid w:val="00237F87"/>
    <w:rsid w:val="00286386"/>
    <w:rsid w:val="003561FB"/>
    <w:rsid w:val="00362AC8"/>
    <w:rsid w:val="003F0F05"/>
    <w:rsid w:val="004766D3"/>
    <w:rsid w:val="00486910"/>
    <w:rsid w:val="00580656"/>
    <w:rsid w:val="006658BD"/>
    <w:rsid w:val="006F5557"/>
    <w:rsid w:val="007744F6"/>
    <w:rsid w:val="007C4582"/>
    <w:rsid w:val="007C5B06"/>
    <w:rsid w:val="009E0555"/>
    <w:rsid w:val="00B20374"/>
    <w:rsid w:val="00B353C2"/>
    <w:rsid w:val="00B77422"/>
    <w:rsid w:val="00BF6E47"/>
    <w:rsid w:val="00BF7D36"/>
    <w:rsid w:val="00E63DAA"/>
    <w:rsid w:val="00E87F65"/>
    <w:rsid w:val="00F004D5"/>
    <w:rsid w:val="00F6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0D0009-15C3-4751-A1DD-1ED50F0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3" w:right="1141" w:hanging="488"/>
      <w:outlineLvl w:val="0"/>
    </w:pPr>
    <w:rPr>
      <w:b/>
      <w:bCs/>
      <w:sz w:val="36"/>
      <w:szCs w:val="36"/>
    </w:rPr>
  </w:style>
  <w:style w:type="paragraph" w:styleId="Heading2">
    <w:name w:val="heading 2"/>
    <w:basedOn w:val="Normal"/>
    <w:uiPriority w:val="1"/>
    <w:qFormat/>
    <w:pPr>
      <w:ind w:left="1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1F4"/>
    <w:pPr>
      <w:tabs>
        <w:tab w:val="center" w:pos="4680"/>
        <w:tab w:val="right" w:pos="9360"/>
      </w:tabs>
    </w:pPr>
  </w:style>
  <w:style w:type="character" w:customStyle="1" w:styleId="HeaderChar">
    <w:name w:val="Header Char"/>
    <w:basedOn w:val="DefaultParagraphFont"/>
    <w:link w:val="Header"/>
    <w:uiPriority w:val="99"/>
    <w:rsid w:val="000511F4"/>
    <w:rPr>
      <w:rFonts w:ascii="Calibri" w:eastAsia="Calibri" w:hAnsi="Calibri" w:cs="Calibri"/>
    </w:rPr>
  </w:style>
  <w:style w:type="paragraph" w:styleId="Footer">
    <w:name w:val="footer"/>
    <w:basedOn w:val="Normal"/>
    <w:link w:val="FooterChar"/>
    <w:uiPriority w:val="99"/>
    <w:unhideWhenUsed/>
    <w:rsid w:val="000511F4"/>
    <w:pPr>
      <w:tabs>
        <w:tab w:val="center" w:pos="4680"/>
        <w:tab w:val="right" w:pos="9360"/>
      </w:tabs>
    </w:pPr>
  </w:style>
  <w:style w:type="character" w:customStyle="1" w:styleId="FooterChar">
    <w:name w:val="Footer Char"/>
    <w:basedOn w:val="DefaultParagraphFont"/>
    <w:link w:val="Footer"/>
    <w:uiPriority w:val="99"/>
    <w:rsid w:val="000511F4"/>
    <w:rPr>
      <w:rFonts w:ascii="Calibri" w:eastAsia="Calibri" w:hAnsi="Calibri" w:cs="Calibri"/>
    </w:rPr>
  </w:style>
  <w:style w:type="character" w:styleId="Hyperlink">
    <w:name w:val="Hyperlink"/>
    <w:basedOn w:val="DefaultParagraphFont"/>
    <w:uiPriority w:val="99"/>
    <w:unhideWhenUsed/>
    <w:rsid w:val="000F6577"/>
    <w:rPr>
      <w:color w:val="0000FF" w:themeColor="hyperlink"/>
      <w:u w:val="single"/>
    </w:rPr>
  </w:style>
  <w:style w:type="paragraph" w:styleId="BalloonText">
    <w:name w:val="Balloon Text"/>
    <w:basedOn w:val="Normal"/>
    <w:link w:val="BalloonTextChar"/>
    <w:uiPriority w:val="99"/>
    <w:semiHidden/>
    <w:unhideWhenUsed/>
    <w:rsid w:val="00286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na.marr@redlandscc.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a.Marr@redla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Redlands Community College</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Dayna Rowe</cp:lastModifiedBy>
  <cp:revision>2</cp:revision>
  <cp:lastPrinted>2016-09-30T14:48:00Z</cp:lastPrinted>
  <dcterms:created xsi:type="dcterms:W3CDTF">2018-10-08T21:28:00Z</dcterms:created>
  <dcterms:modified xsi:type="dcterms:W3CDTF">2018-10-08T21:28:00Z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Acrobat PDFMaker 11 for Word</vt:lpwstr>
  </property>
  <property fmtid="{D5CDD505-2E9C-101B-9397-08002B2CF9AE}" pid="4" name="LastSaved">
    <vt:filetime>2016-09-26T00:00:00Z</vt:filetime>
  </property>
</Properties>
</file>